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4E" w:rsidRDefault="008A004E" w:rsidP="00EB484A">
      <w:pPr>
        <w:ind w:left="-993"/>
        <w:jc w:val="center"/>
      </w:pPr>
      <w:bookmarkStart w:id="0" w:name="_GoBack"/>
      <w:bookmarkEnd w:id="0"/>
      <w:r>
        <w:rPr>
          <w:noProof/>
          <w:lang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-119050</wp:posOffset>
            </wp:positionH>
            <wp:positionV relativeFrom="paragraph">
              <wp:posOffset>380365</wp:posOffset>
            </wp:positionV>
            <wp:extent cx="336232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r-Latn-ME"/>
        </w:rPr>
        <w:t xml:space="preserve">                                                                                                                           </w:t>
      </w:r>
      <w:r>
        <w:rPr>
          <w:noProof/>
          <w:lang w:eastAsia="sr-Latn-ME"/>
        </w:rPr>
        <w:drawing>
          <wp:inline distT="0" distB="0" distL="0" distR="0" wp14:anchorId="4B60FA5F" wp14:editId="6271ED12">
            <wp:extent cx="3217113" cy="126073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7299" cy="129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84A" w:rsidRDefault="00EB484A" w:rsidP="00F01C0D">
      <w:pPr>
        <w:tabs>
          <w:tab w:val="left" w:pos="4185"/>
        </w:tabs>
      </w:pPr>
    </w:p>
    <w:p w:rsidR="008C372C" w:rsidRPr="008C372C" w:rsidRDefault="008C372C" w:rsidP="00F01C0D">
      <w:pPr>
        <w:tabs>
          <w:tab w:val="left" w:pos="4185"/>
        </w:tabs>
        <w:rPr>
          <w:b/>
          <w:sz w:val="8"/>
          <w:szCs w:val="8"/>
        </w:rPr>
      </w:pPr>
    </w:p>
    <w:p w:rsidR="0040466E" w:rsidRPr="008C372C" w:rsidRDefault="008C372C" w:rsidP="00F01C0D">
      <w:pPr>
        <w:tabs>
          <w:tab w:val="left" w:pos="4185"/>
        </w:tabs>
        <w:rPr>
          <w:b/>
          <w:sz w:val="25"/>
          <w:szCs w:val="25"/>
        </w:rPr>
      </w:pPr>
      <w:r w:rsidRPr="008C372C">
        <w:rPr>
          <w:b/>
          <w:sz w:val="25"/>
          <w:szCs w:val="25"/>
        </w:rPr>
        <w:t>Poštovani</w:t>
      </w:r>
      <w:r>
        <w:rPr>
          <w:b/>
          <w:sz w:val="25"/>
          <w:szCs w:val="25"/>
        </w:rPr>
        <w:t>,</w:t>
      </w:r>
    </w:p>
    <w:p w:rsidR="00260ADC" w:rsidRPr="009210CF" w:rsidRDefault="00260ADC" w:rsidP="00260ADC">
      <w:pPr>
        <w:tabs>
          <w:tab w:val="left" w:pos="7620"/>
        </w:tabs>
        <w:rPr>
          <w:b/>
          <w:sz w:val="25"/>
          <w:szCs w:val="25"/>
        </w:rPr>
      </w:pPr>
      <w:r w:rsidRPr="009210CF">
        <w:rPr>
          <w:b/>
          <w:sz w:val="25"/>
          <w:szCs w:val="25"/>
        </w:rPr>
        <w:t>Pozivamo Vas da prisustvujete stručnom skupu:</w:t>
      </w:r>
    </w:p>
    <w:p w:rsidR="004E2632" w:rsidRPr="004E2632" w:rsidRDefault="004E2632" w:rsidP="008A004E">
      <w:pPr>
        <w:spacing w:line="240" w:lineRule="auto"/>
        <w:jc w:val="center"/>
        <w:rPr>
          <w:b/>
          <w:bCs/>
          <w:sz w:val="28"/>
          <w:szCs w:val="28"/>
        </w:rPr>
      </w:pPr>
      <w:r w:rsidRPr="004E2632">
        <w:rPr>
          <w:b/>
          <w:bCs/>
          <w:sz w:val="28"/>
          <w:szCs w:val="28"/>
        </w:rPr>
        <w:t>SLOŽENI INŽENJERSKI OBJEKTI</w:t>
      </w:r>
    </w:p>
    <w:p w:rsidR="004E2632" w:rsidRPr="004E2632" w:rsidRDefault="004E2632" w:rsidP="008A004E">
      <w:pPr>
        <w:spacing w:line="240" w:lineRule="auto"/>
        <w:jc w:val="center"/>
        <w:rPr>
          <w:b/>
          <w:sz w:val="28"/>
          <w:szCs w:val="28"/>
        </w:rPr>
      </w:pPr>
      <w:r w:rsidRPr="004E2632">
        <w:rPr>
          <w:b/>
          <w:bCs/>
          <w:sz w:val="28"/>
          <w:szCs w:val="28"/>
        </w:rPr>
        <w:t>POSTROJENJA I INSTALACIJE TEČNOG NAFTNOG GASA</w:t>
      </w:r>
    </w:p>
    <w:p w:rsidR="004E2632" w:rsidRPr="004E2632" w:rsidRDefault="004E2632" w:rsidP="008A004E">
      <w:pPr>
        <w:spacing w:line="240" w:lineRule="auto"/>
        <w:jc w:val="center"/>
        <w:rPr>
          <w:b/>
          <w:sz w:val="28"/>
          <w:szCs w:val="28"/>
        </w:rPr>
      </w:pPr>
      <w:r w:rsidRPr="004E2632">
        <w:rPr>
          <w:b/>
          <w:bCs/>
          <w:sz w:val="28"/>
          <w:szCs w:val="28"/>
        </w:rPr>
        <w:t>1971 - 20</w:t>
      </w:r>
      <w:r w:rsidR="008A004E">
        <w:rPr>
          <w:b/>
          <w:bCs/>
          <w:sz w:val="28"/>
          <w:szCs w:val="28"/>
        </w:rPr>
        <w:t>19</w:t>
      </w:r>
    </w:p>
    <w:p w:rsidR="0040466E" w:rsidRPr="0040466E" w:rsidRDefault="0040466E" w:rsidP="0040466E">
      <w:pPr>
        <w:jc w:val="center"/>
        <w:rPr>
          <w:b/>
          <w:color w:val="000000" w:themeColor="text1"/>
          <w:sz w:val="25"/>
          <w:szCs w:val="25"/>
        </w:rPr>
      </w:pPr>
      <w:r w:rsidRPr="0040466E">
        <w:rPr>
          <w:b/>
          <w:color w:val="000000" w:themeColor="text1"/>
          <w:sz w:val="25"/>
          <w:szCs w:val="25"/>
        </w:rPr>
        <w:t>Četvrtak, 06.06.2019.  /  9.30h – 14.</w:t>
      </w:r>
      <w:r w:rsidR="008C372C">
        <w:rPr>
          <w:b/>
          <w:color w:val="000000" w:themeColor="text1"/>
          <w:sz w:val="25"/>
          <w:szCs w:val="25"/>
        </w:rPr>
        <w:t>00</w:t>
      </w:r>
      <w:r w:rsidRPr="0040466E">
        <w:rPr>
          <w:b/>
          <w:color w:val="000000" w:themeColor="text1"/>
          <w:sz w:val="25"/>
          <w:szCs w:val="25"/>
        </w:rPr>
        <w:t>h   /   Privredna komora Crne Gore - Podgorica</w:t>
      </w:r>
    </w:p>
    <w:p w:rsidR="00BB20C1" w:rsidRDefault="00BB20C1" w:rsidP="0040466E">
      <w:pPr>
        <w:pBdr>
          <w:top w:val="single" w:sz="4" w:space="1" w:color="auto"/>
        </w:pBdr>
        <w:rPr>
          <w:b/>
          <w:color w:val="000000" w:themeColor="text1"/>
          <w:u w:val="single"/>
        </w:rPr>
      </w:pPr>
    </w:p>
    <w:p w:rsidR="005C3832" w:rsidRPr="00AB3460" w:rsidRDefault="008954CC" w:rsidP="005C3832">
      <w:pPr>
        <w:rPr>
          <w:b/>
          <w:color w:val="000000" w:themeColor="text1"/>
          <w:sz w:val="24"/>
          <w:szCs w:val="24"/>
          <w:u w:val="single"/>
        </w:rPr>
      </w:pPr>
      <w:r w:rsidRPr="00AB3460">
        <w:rPr>
          <w:b/>
          <w:color w:val="000000" w:themeColor="text1"/>
          <w:sz w:val="24"/>
          <w:szCs w:val="24"/>
          <w:u w:val="single"/>
        </w:rPr>
        <w:t>Program rada</w:t>
      </w:r>
      <w:r w:rsidR="005C3832" w:rsidRPr="00AB3460">
        <w:rPr>
          <w:b/>
          <w:color w:val="000000" w:themeColor="text1"/>
          <w:sz w:val="24"/>
          <w:szCs w:val="24"/>
          <w:u w:val="single"/>
        </w:rPr>
        <w:t xml:space="preserve"> :</w:t>
      </w:r>
    </w:p>
    <w:p w:rsidR="005C3832" w:rsidRPr="00AB3460" w:rsidRDefault="00DF7133" w:rsidP="005C3832">
      <w:pPr>
        <w:rPr>
          <w:color w:val="000000" w:themeColor="text1"/>
          <w:sz w:val="24"/>
          <w:szCs w:val="24"/>
        </w:rPr>
      </w:pPr>
      <w:r w:rsidRPr="00AB3460">
        <w:rPr>
          <w:color w:val="000000" w:themeColor="text1"/>
          <w:sz w:val="24"/>
          <w:szCs w:val="24"/>
        </w:rPr>
        <w:t xml:space="preserve">  </w:t>
      </w:r>
      <w:r w:rsidR="008A004E" w:rsidRPr="00AB3460">
        <w:rPr>
          <w:color w:val="000000" w:themeColor="text1"/>
          <w:sz w:val="24"/>
          <w:szCs w:val="24"/>
        </w:rPr>
        <w:t>9</w:t>
      </w:r>
      <w:r w:rsidR="000B07E8" w:rsidRPr="00AB3460">
        <w:rPr>
          <w:color w:val="000000" w:themeColor="text1"/>
          <w:sz w:val="24"/>
          <w:szCs w:val="24"/>
        </w:rPr>
        <w:t>.</w:t>
      </w:r>
      <w:r w:rsidR="008A004E" w:rsidRPr="00AB3460">
        <w:rPr>
          <w:color w:val="000000" w:themeColor="text1"/>
          <w:sz w:val="24"/>
          <w:szCs w:val="24"/>
        </w:rPr>
        <w:t>3</w:t>
      </w:r>
      <w:r w:rsidR="000B07E8" w:rsidRPr="00AB3460">
        <w:rPr>
          <w:color w:val="000000" w:themeColor="text1"/>
          <w:sz w:val="24"/>
          <w:szCs w:val="24"/>
        </w:rPr>
        <w:t>0</w:t>
      </w:r>
      <w:r w:rsidR="00313E65" w:rsidRPr="00AB3460">
        <w:rPr>
          <w:color w:val="000000" w:themeColor="text1"/>
          <w:sz w:val="24"/>
          <w:szCs w:val="24"/>
        </w:rPr>
        <w:t xml:space="preserve"> – 1</w:t>
      </w:r>
      <w:r w:rsidR="004A6ED1" w:rsidRPr="00AB3460">
        <w:rPr>
          <w:color w:val="000000" w:themeColor="text1"/>
          <w:sz w:val="24"/>
          <w:szCs w:val="24"/>
        </w:rPr>
        <w:t>0</w:t>
      </w:r>
      <w:r w:rsidR="00313E65" w:rsidRPr="00AB3460">
        <w:rPr>
          <w:color w:val="000000" w:themeColor="text1"/>
          <w:sz w:val="24"/>
          <w:szCs w:val="24"/>
        </w:rPr>
        <w:t>.</w:t>
      </w:r>
      <w:r w:rsidR="008A004E" w:rsidRPr="00AB3460">
        <w:rPr>
          <w:color w:val="000000" w:themeColor="text1"/>
          <w:sz w:val="24"/>
          <w:szCs w:val="24"/>
        </w:rPr>
        <w:t>0</w:t>
      </w:r>
      <w:r w:rsidR="000B07E8" w:rsidRPr="00AB3460">
        <w:rPr>
          <w:color w:val="000000" w:themeColor="text1"/>
          <w:sz w:val="24"/>
          <w:szCs w:val="24"/>
        </w:rPr>
        <w:t>0</w:t>
      </w:r>
      <w:r w:rsidR="000B07E8" w:rsidRPr="00AB3460">
        <w:rPr>
          <w:color w:val="000000" w:themeColor="text1"/>
          <w:sz w:val="24"/>
          <w:szCs w:val="24"/>
        </w:rPr>
        <w:tab/>
      </w:r>
      <w:r w:rsidR="00313E65" w:rsidRPr="00AB3460">
        <w:rPr>
          <w:color w:val="000000" w:themeColor="text1"/>
          <w:sz w:val="24"/>
          <w:szCs w:val="24"/>
        </w:rPr>
        <w:t xml:space="preserve">Okupljanje učesnika </w:t>
      </w:r>
    </w:p>
    <w:p w:rsidR="005C3832" w:rsidRPr="00AB3460" w:rsidRDefault="000B07E8" w:rsidP="005C3832">
      <w:pPr>
        <w:rPr>
          <w:color w:val="000000" w:themeColor="text1"/>
          <w:sz w:val="24"/>
          <w:szCs w:val="24"/>
        </w:rPr>
      </w:pPr>
      <w:r w:rsidRPr="00AB3460">
        <w:rPr>
          <w:color w:val="000000" w:themeColor="text1"/>
          <w:sz w:val="24"/>
          <w:szCs w:val="24"/>
        </w:rPr>
        <w:t>1</w:t>
      </w:r>
      <w:r w:rsidR="004A6ED1" w:rsidRPr="00AB3460">
        <w:rPr>
          <w:color w:val="000000" w:themeColor="text1"/>
          <w:sz w:val="24"/>
          <w:szCs w:val="24"/>
        </w:rPr>
        <w:t>0</w:t>
      </w:r>
      <w:r w:rsidRPr="00AB3460">
        <w:rPr>
          <w:color w:val="000000" w:themeColor="text1"/>
          <w:sz w:val="24"/>
          <w:szCs w:val="24"/>
        </w:rPr>
        <w:t>.</w:t>
      </w:r>
      <w:r w:rsidR="008A004E" w:rsidRPr="00AB3460">
        <w:rPr>
          <w:color w:val="000000" w:themeColor="text1"/>
          <w:sz w:val="24"/>
          <w:szCs w:val="24"/>
        </w:rPr>
        <w:t>0</w:t>
      </w:r>
      <w:r w:rsidRPr="00AB3460">
        <w:rPr>
          <w:color w:val="000000" w:themeColor="text1"/>
          <w:sz w:val="24"/>
          <w:szCs w:val="24"/>
        </w:rPr>
        <w:t>0</w:t>
      </w:r>
      <w:r w:rsidR="00313E65" w:rsidRPr="00AB3460">
        <w:rPr>
          <w:color w:val="000000" w:themeColor="text1"/>
          <w:sz w:val="24"/>
          <w:szCs w:val="24"/>
        </w:rPr>
        <w:t xml:space="preserve"> –</w:t>
      </w:r>
      <w:r w:rsidRPr="00AB3460">
        <w:rPr>
          <w:color w:val="000000" w:themeColor="text1"/>
          <w:sz w:val="24"/>
          <w:szCs w:val="24"/>
        </w:rPr>
        <w:t xml:space="preserve"> 1</w:t>
      </w:r>
      <w:r w:rsidR="00F14EB2" w:rsidRPr="00AB3460">
        <w:rPr>
          <w:color w:val="000000" w:themeColor="text1"/>
          <w:sz w:val="24"/>
          <w:szCs w:val="24"/>
        </w:rPr>
        <w:t>0</w:t>
      </w:r>
      <w:r w:rsidRPr="00AB3460">
        <w:rPr>
          <w:color w:val="000000" w:themeColor="text1"/>
          <w:sz w:val="24"/>
          <w:szCs w:val="24"/>
        </w:rPr>
        <w:t>.</w:t>
      </w:r>
      <w:r w:rsidR="00F14EB2" w:rsidRPr="00AB3460">
        <w:rPr>
          <w:color w:val="000000" w:themeColor="text1"/>
          <w:sz w:val="24"/>
          <w:szCs w:val="24"/>
        </w:rPr>
        <w:t>2</w:t>
      </w:r>
      <w:r w:rsidR="004A6ED1" w:rsidRPr="00AB3460">
        <w:rPr>
          <w:color w:val="000000" w:themeColor="text1"/>
          <w:sz w:val="24"/>
          <w:szCs w:val="24"/>
        </w:rPr>
        <w:t>0</w:t>
      </w:r>
      <w:r w:rsidRPr="00AB3460">
        <w:rPr>
          <w:color w:val="000000" w:themeColor="text1"/>
          <w:sz w:val="24"/>
          <w:szCs w:val="24"/>
        </w:rPr>
        <w:tab/>
      </w:r>
      <w:r w:rsidR="00313E65" w:rsidRPr="00AB3460">
        <w:rPr>
          <w:color w:val="000000" w:themeColor="text1"/>
          <w:sz w:val="24"/>
          <w:szCs w:val="24"/>
        </w:rPr>
        <w:t>Pozdravno obraćanje i uvodna riječ</w:t>
      </w:r>
    </w:p>
    <w:p w:rsidR="00F14EB2" w:rsidRPr="00AB3460" w:rsidRDefault="00F14EB2" w:rsidP="005C3832">
      <w:pPr>
        <w:rPr>
          <w:color w:val="000000" w:themeColor="text1"/>
          <w:sz w:val="24"/>
          <w:szCs w:val="24"/>
        </w:rPr>
      </w:pPr>
      <w:r w:rsidRPr="00AB3460">
        <w:rPr>
          <w:color w:val="000000" w:themeColor="text1"/>
          <w:sz w:val="24"/>
          <w:szCs w:val="24"/>
        </w:rPr>
        <w:tab/>
      </w:r>
      <w:r w:rsidRPr="00AB3460">
        <w:rPr>
          <w:color w:val="000000" w:themeColor="text1"/>
          <w:sz w:val="24"/>
          <w:szCs w:val="24"/>
        </w:rPr>
        <w:tab/>
      </w:r>
      <w:r w:rsidRPr="00AB3460">
        <w:rPr>
          <w:color w:val="000000" w:themeColor="text1"/>
          <w:sz w:val="24"/>
          <w:szCs w:val="24"/>
        </w:rPr>
        <w:tab/>
      </w:r>
      <w:r w:rsidRPr="00AB3460">
        <w:rPr>
          <w:color w:val="000000" w:themeColor="text1"/>
          <w:sz w:val="24"/>
          <w:szCs w:val="24"/>
        </w:rPr>
        <w:tab/>
      </w:r>
      <w:r w:rsidR="00AB3460" w:rsidRPr="00AB3460">
        <w:rPr>
          <w:color w:val="000000" w:themeColor="text1"/>
          <w:sz w:val="24"/>
          <w:szCs w:val="24"/>
        </w:rPr>
        <w:t>Predstavnik</w:t>
      </w:r>
      <w:r w:rsidR="0092692B" w:rsidRPr="00AB3460">
        <w:rPr>
          <w:color w:val="000000" w:themeColor="text1"/>
          <w:sz w:val="24"/>
          <w:szCs w:val="24"/>
        </w:rPr>
        <w:t xml:space="preserve"> </w:t>
      </w:r>
      <w:r w:rsidR="0015187A" w:rsidRPr="00AB3460">
        <w:rPr>
          <w:color w:val="000000" w:themeColor="text1"/>
          <w:sz w:val="24"/>
          <w:szCs w:val="24"/>
        </w:rPr>
        <w:t xml:space="preserve"> </w:t>
      </w:r>
      <w:r w:rsidRPr="00AB3460">
        <w:rPr>
          <w:color w:val="000000" w:themeColor="text1"/>
          <w:sz w:val="24"/>
          <w:szCs w:val="24"/>
        </w:rPr>
        <w:t>PKCG</w:t>
      </w:r>
    </w:p>
    <w:p w:rsidR="00F14EB2" w:rsidRPr="00AB3460" w:rsidRDefault="0092692B" w:rsidP="0092692B">
      <w:pPr>
        <w:ind w:left="2124" w:firstLine="708"/>
        <w:rPr>
          <w:color w:val="000000" w:themeColor="text1"/>
          <w:sz w:val="24"/>
          <w:szCs w:val="24"/>
        </w:rPr>
      </w:pPr>
      <w:r w:rsidRPr="00AB3460">
        <w:rPr>
          <w:color w:val="000000" w:themeColor="text1"/>
          <w:sz w:val="24"/>
          <w:szCs w:val="24"/>
        </w:rPr>
        <w:t>Srđan Laković, predsjednik IKCG</w:t>
      </w:r>
    </w:p>
    <w:p w:rsidR="00F14EB2" w:rsidRPr="00AB3460" w:rsidRDefault="009210CF" w:rsidP="00F14EB2">
      <w:pPr>
        <w:pStyle w:val="ListParagraph"/>
        <w:ind w:hanging="72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10</w:t>
      </w:r>
      <w:r w:rsidR="00F14EB2" w:rsidRPr="00AB3460">
        <w:rPr>
          <w:sz w:val="24"/>
          <w:szCs w:val="24"/>
        </w:rPr>
        <w:t>.</w:t>
      </w:r>
      <w:r>
        <w:rPr>
          <w:sz w:val="24"/>
          <w:szCs w:val="24"/>
        </w:rPr>
        <w:t>25</w:t>
      </w:r>
      <w:r w:rsidR="00F14EB2" w:rsidRPr="00AB3460">
        <w:rPr>
          <w:sz w:val="24"/>
          <w:szCs w:val="24"/>
        </w:rPr>
        <w:t xml:space="preserve">  – 1</w:t>
      </w:r>
      <w:r>
        <w:rPr>
          <w:sz w:val="24"/>
          <w:szCs w:val="24"/>
        </w:rPr>
        <w:t>0</w:t>
      </w:r>
      <w:r w:rsidR="00F14EB2" w:rsidRPr="00AB3460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C348FB" w:rsidRPr="00AB3460">
        <w:rPr>
          <w:sz w:val="24"/>
          <w:szCs w:val="24"/>
        </w:rPr>
        <w:t>0</w:t>
      </w:r>
      <w:r w:rsidR="00F14EB2" w:rsidRPr="00AB3460">
        <w:rPr>
          <w:sz w:val="24"/>
          <w:szCs w:val="24"/>
        </w:rPr>
        <w:t xml:space="preserve">   </w:t>
      </w:r>
      <w:r w:rsidR="00F14EB2" w:rsidRPr="00AB3460">
        <w:rPr>
          <w:rFonts w:cstheme="minorHAnsi"/>
          <w:bCs/>
          <w:color w:val="333333"/>
          <w:sz w:val="24"/>
          <w:szCs w:val="24"/>
        </w:rPr>
        <w:t>Istraživanja ugljovodonika u Crnogorskom podmorju</w:t>
      </w:r>
      <w:r w:rsidR="00F14EB2" w:rsidRPr="00AB3460">
        <w:rPr>
          <w:rFonts w:cstheme="minorHAnsi"/>
          <w:color w:val="000000" w:themeColor="text1"/>
          <w:sz w:val="24"/>
          <w:szCs w:val="24"/>
        </w:rPr>
        <w:tab/>
      </w:r>
      <w:r w:rsidR="00F14EB2" w:rsidRPr="00AB3460">
        <w:rPr>
          <w:rFonts w:cstheme="minorHAnsi"/>
          <w:color w:val="000000" w:themeColor="text1"/>
          <w:sz w:val="24"/>
          <w:szCs w:val="24"/>
        </w:rPr>
        <w:tab/>
      </w:r>
    </w:p>
    <w:p w:rsidR="00DF7133" w:rsidRPr="00AB3460" w:rsidRDefault="00F14EB2" w:rsidP="008954CC">
      <w:pPr>
        <w:pStyle w:val="ListParagraph"/>
        <w:ind w:hanging="720"/>
        <w:rPr>
          <w:rFonts w:cstheme="minorHAnsi"/>
          <w:color w:val="333333"/>
          <w:sz w:val="24"/>
          <w:szCs w:val="24"/>
        </w:rPr>
      </w:pPr>
      <w:r w:rsidRPr="00AB3460">
        <w:rPr>
          <w:color w:val="000000" w:themeColor="text1"/>
          <w:sz w:val="24"/>
          <w:szCs w:val="24"/>
        </w:rPr>
        <w:tab/>
      </w:r>
      <w:r w:rsidRPr="00AB3460">
        <w:rPr>
          <w:color w:val="000000" w:themeColor="text1"/>
          <w:sz w:val="24"/>
          <w:szCs w:val="24"/>
        </w:rPr>
        <w:tab/>
      </w:r>
      <w:r w:rsidR="00F74C2E">
        <w:rPr>
          <w:color w:val="000000" w:themeColor="text1"/>
          <w:sz w:val="24"/>
          <w:szCs w:val="24"/>
        </w:rPr>
        <w:t xml:space="preserve">   </w:t>
      </w:r>
      <w:r w:rsidRPr="00AB3460">
        <w:rPr>
          <w:rFonts w:cstheme="minorHAnsi"/>
          <w:color w:val="000000" w:themeColor="text1"/>
          <w:sz w:val="24"/>
          <w:szCs w:val="24"/>
        </w:rPr>
        <w:t xml:space="preserve">Vladan Dubljević, </w:t>
      </w:r>
      <w:r w:rsidRPr="00AB3460">
        <w:rPr>
          <w:rFonts w:cstheme="minorHAnsi"/>
          <w:color w:val="333333"/>
          <w:sz w:val="24"/>
          <w:szCs w:val="24"/>
        </w:rPr>
        <w:t xml:space="preserve">direktor Uprave za ugljovodonike </w:t>
      </w:r>
    </w:p>
    <w:p w:rsidR="00DF7133" w:rsidRPr="00AB3460" w:rsidRDefault="00DF7133" w:rsidP="00DF713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</w:p>
    <w:p w:rsidR="00F14EB2" w:rsidRPr="00AB3460" w:rsidRDefault="00C348FB" w:rsidP="005C3832">
      <w:pPr>
        <w:rPr>
          <w:sz w:val="24"/>
          <w:szCs w:val="24"/>
        </w:rPr>
      </w:pPr>
      <w:r w:rsidRPr="00AB3460">
        <w:rPr>
          <w:sz w:val="24"/>
          <w:szCs w:val="24"/>
        </w:rPr>
        <w:t>1</w:t>
      </w:r>
      <w:r w:rsidR="009210CF">
        <w:rPr>
          <w:sz w:val="24"/>
          <w:szCs w:val="24"/>
        </w:rPr>
        <w:t>0</w:t>
      </w:r>
      <w:r w:rsidRPr="00AB3460">
        <w:rPr>
          <w:sz w:val="24"/>
          <w:szCs w:val="24"/>
        </w:rPr>
        <w:t>.</w:t>
      </w:r>
      <w:r w:rsidR="009210CF">
        <w:rPr>
          <w:sz w:val="24"/>
          <w:szCs w:val="24"/>
        </w:rPr>
        <w:t>5</w:t>
      </w:r>
      <w:r w:rsidR="00366B68" w:rsidRPr="00AB3460">
        <w:rPr>
          <w:sz w:val="24"/>
          <w:szCs w:val="24"/>
        </w:rPr>
        <w:t>0</w:t>
      </w:r>
      <w:r w:rsidRPr="00AB3460">
        <w:rPr>
          <w:sz w:val="24"/>
          <w:szCs w:val="24"/>
        </w:rPr>
        <w:t xml:space="preserve">  – 11.</w:t>
      </w:r>
      <w:r w:rsidR="009210CF">
        <w:rPr>
          <w:sz w:val="24"/>
          <w:szCs w:val="24"/>
        </w:rPr>
        <w:t>0</w:t>
      </w:r>
      <w:r w:rsidR="00366B68" w:rsidRPr="00AB3460">
        <w:rPr>
          <w:sz w:val="24"/>
          <w:szCs w:val="24"/>
        </w:rPr>
        <w:t>0</w:t>
      </w:r>
      <w:r w:rsidRPr="00AB3460">
        <w:rPr>
          <w:sz w:val="24"/>
          <w:szCs w:val="24"/>
        </w:rPr>
        <w:t xml:space="preserve">   Diskusija</w:t>
      </w:r>
    </w:p>
    <w:p w:rsidR="00F74C2E" w:rsidRDefault="00F74C2E" w:rsidP="004D03CD">
      <w:pPr>
        <w:pStyle w:val="ListParagraph"/>
        <w:ind w:hanging="720"/>
        <w:rPr>
          <w:sz w:val="24"/>
          <w:szCs w:val="24"/>
        </w:rPr>
      </w:pPr>
    </w:p>
    <w:p w:rsidR="00F43A57" w:rsidRPr="00AB3460" w:rsidRDefault="005C3832" w:rsidP="004D03CD">
      <w:pPr>
        <w:pStyle w:val="ListParagraph"/>
        <w:ind w:hanging="720"/>
        <w:rPr>
          <w:color w:val="000000" w:themeColor="text1"/>
          <w:sz w:val="24"/>
          <w:szCs w:val="24"/>
        </w:rPr>
      </w:pPr>
      <w:r w:rsidRPr="00AB3460">
        <w:rPr>
          <w:sz w:val="24"/>
          <w:szCs w:val="24"/>
        </w:rPr>
        <w:t>11.</w:t>
      </w:r>
      <w:r w:rsidR="009210CF">
        <w:rPr>
          <w:sz w:val="24"/>
          <w:szCs w:val="24"/>
        </w:rPr>
        <w:t>0</w:t>
      </w:r>
      <w:r w:rsidR="00C348FB" w:rsidRPr="00AB3460">
        <w:rPr>
          <w:sz w:val="24"/>
          <w:szCs w:val="24"/>
        </w:rPr>
        <w:t>0</w:t>
      </w:r>
      <w:r w:rsidR="004A6ED1" w:rsidRPr="00AB3460">
        <w:rPr>
          <w:sz w:val="24"/>
          <w:szCs w:val="24"/>
        </w:rPr>
        <w:t xml:space="preserve">  </w:t>
      </w:r>
      <w:r w:rsidRPr="00AB3460">
        <w:rPr>
          <w:sz w:val="24"/>
          <w:szCs w:val="24"/>
        </w:rPr>
        <w:t>– 1</w:t>
      </w:r>
      <w:r w:rsidR="00366B68" w:rsidRPr="00AB3460">
        <w:rPr>
          <w:sz w:val="24"/>
          <w:szCs w:val="24"/>
        </w:rPr>
        <w:t>1</w:t>
      </w:r>
      <w:r w:rsidRPr="00AB3460">
        <w:rPr>
          <w:sz w:val="24"/>
          <w:szCs w:val="24"/>
        </w:rPr>
        <w:t>.</w:t>
      </w:r>
      <w:r w:rsidR="009210CF">
        <w:rPr>
          <w:sz w:val="24"/>
          <w:szCs w:val="24"/>
        </w:rPr>
        <w:t>25</w:t>
      </w:r>
      <w:r w:rsidR="004D03CD" w:rsidRPr="00AB3460">
        <w:rPr>
          <w:color w:val="000000" w:themeColor="text1"/>
          <w:sz w:val="24"/>
          <w:szCs w:val="24"/>
        </w:rPr>
        <w:tab/>
      </w:r>
      <w:r w:rsidR="00F74C2E">
        <w:rPr>
          <w:color w:val="000000" w:themeColor="text1"/>
          <w:sz w:val="24"/>
          <w:szCs w:val="24"/>
        </w:rPr>
        <w:t xml:space="preserve"> </w:t>
      </w:r>
      <w:r w:rsidR="007815FB" w:rsidRPr="00AB3460">
        <w:rPr>
          <w:sz w:val="24"/>
          <w:szCs w:val="24"/>
        </w:rPr>
        <w:t>Složeni inženjerski objekti:</w:t>
      </w:r>
      <w:r w:rsidR="004E2632" w:rsidRPr="00AB3460">
        <w:rPr>
          <w:sz w:val="24"/>
          <w:szCs w:val="24"/>
        </w:rPr>
        <w:t xml:space="preserve"> postrojenja i instalaci</w:t>
      </w:r>
      <w:r w:rsidR="00C348FB" w:rsidRPr="00AB3460">
        <w:rPr>
          <w:sz w:val="24"/>
          <w:szCs w:val="24"/>
        </w:rPr>
        <w:t>je tečnog naftnog gasa 1971-2019</w:t>
      </w:r>
    </w:p>
    <w:p w:rsidR="00804F1F" w:rsidRPr="00AB3460" w:rsidRDefault="004D03CD" w:rsidP="00B10856">
      <w:pPr>
        <w:pStyle w:val="ListParagraph"/>
        <w:rPr>
          <w:sz w:val="24"/>
          <w:szCs w:val="24"/>
        </w:rPr>
      </w:pPr>
      <w:r w:rsidRPr="00AB3460">
        <w:rPr>
          <w:sz w:val="24"/>
          <w:szCs w:val="24"/>
        </w:rPr>
        <w:tab/>
      </w:r>
      <w:r w:rsidR="00804F1F" w:rsidRPr="00AB3460">
        <w:rPr>
          <w:sz w:val="24"/>
          <w:szCs w:val="24"/>
        </w:rPr>
        <w:t>- Zakonska regulativa</w:t>
      </w:r>
    </w:p>
    <w:p w:rsidR="00804F1F" w:rsidRPr="00AB3460" w:rsidRDefault="00804F1F" w:rsidP="00C348FB">
      <w:pPr>
        <w:pStyle w:val="ListParagraph"/>
        <w:rPr>
          <w:sz w:val="24"/>
          <w:szCs w:val="24"/>
        </w:rPr>
      </w:pPr>
      <w:r w:rsidRPr="00AB3460">
        <w:rPr>
          <w:sz w:val="24"/>
          <w:szCs w:val="24"/>
        </w:rPr>
        <w:tab/>
        <w:t xml:space="preserve">- </w:t>
      </w:r>
      <w:r w:rsidR="00366B68" w:rsidRPr="00AB3460">
        <w:rPr>
          <w:sz w:val="24"/>
          <w:szCs w:val="24"/>
        </w:rPr>
        <w:t>Pravilnik o tečnom naftnom gasu</w:t>
      </w:r>
    </w:p>
    <w:p w:rsidR="00366B68" w:rsidRPr="00AB3460" w:rsidRDefault="00366B68" w:rsidP="00C348FB">
      <w:pPr>
        <w:pStyle w:val="ListParagraph"/>
        <w:rPr>
          <w:sz w:val="24"/>
          <w:szCs w:val="24"/>
        </w:rPr>
      </w:pPr>
      <w:r w:rsidRPr="00AB3460">
        <w:rPr>
          <w:sz w:val="24"/>
          <w:szCs w:val="24"/>
        </w:rPr>
        <w:tab/>
        <w:t>- Tehnički zahtjevi za projektovanje i izgradnju postrojenja</w:t>
      </w:r>
    </w:p>
    <w:p w:rsidR="005C3832" w:rsidRPr="00AB3460" w:rsidRDefault="00F74C2E" w:rsidP="00C348FB">
      <w:pPr>
        <w:pStyle w:val="ListParagraph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10856" w:rsidRPr="00AB3460">
        <w:rPr>
          <w:sz w:val="24"/>
          <w:szCs w:val="24"/>
        </w:rPr>
        <w:t>Miodrag Ma</w:t>
      </w:r>
      <w:r w:rsidR="004E2632" w:rsidRPr="00AB3460">
        <w:rPr>
          <w:sz w:val="24"/>
          <w:szCs w:val="24"/>
        </w:rPr>
        <w:t>canović, dipl.ing.</w:t>
      </w:r>
      <w:r w:rsidR="007815FB" w:rsidRPr="00AB3460">
        <w:rPr>
          <w:sz w:val="24"/>
          <w:szCs w:val="24"/>
        </w:rPr>
        <w:t>maš.</w:t>
      </w:r>
      <w:r w:rsidR="004E2632" w:rsidRPr="00AB3460">
        <w:rPr>
          <w:sz w:val="24"/>
          <w:szCs w:val="24"/>
        </w:rPr>
        <w:t xml:space="preserve"> </w:t>
      </w:r>
      <w:r w:rsidR="004A6ED1" w:rsidRPr="00AB3460">
        <w:rPr>
          <w:sz w:val="24"/>
          <w:szCs w:val="24"/>
        </w:rPr>
        <w:t>IKCG</w:t>
      </w:r>
    </w:p>
    <w:p w:rsidR="005C3832" w:rsidRPr="00AB3460" w:rsidRDefault="005C3832" w:rsidP="005C3832">
      <w:pPr>
        <w:pStyle w:val="ListParagraph"/>
        <w:ind w:hanging="720"/>
        <w:rPr>
          <w:sz w:val="24"/>
          <w:szCs w:val="24"/>
        </w:rPr>
      </w:pPr>
    </w:p>
    <w:p w:rsidR="00366B68" w:rsidRPr="00AB3460" w:rsidRDefault="00366B68" w:rsidP="00366B68">
      <w:pPr>
        <w:rPr>
          <w:color w:val="000000" w:themeColor="text1"/>
          <w:sz w:val="24"/>
          <w:szCs w:val="24"/>
        </w:rPr>
      </w:pPr>
      <w:r w:rsidRPr="00AB3460">
        <w:rPr>
          <w:sz w:val="24"/>
          <w:szCs w:val="24"/>
        </w:rPr>
        <w:t>11.</w:t>
      </w:r>
      <w:r w:rsidR="009210CF">
        <w:rPr>
          <w:sz w:val="24"/>
          <w:szCs w:val="24"/>
        </w:rPr>
        <w:t>25</w:t>
      </w:r>
      <w:r w:rsidRPr="00AB3460">
        <w:rPr>
          <w:sz w:val="24"/>
          <w:szCs w:val="24"/>
        </w:rPr>
        <w:t xml:space="preserve">  – 1</w:t>
      </w:r>
      <w:r w:rsidR="009210CF">
        <w:rPr>
          <w:sz w:val="24"/>
          <w:szCs w:val="24"/>
        </w:rPr>
        <w:t>1</w:t>
      </w:r>
      <w:r w:rsidRPr="00AB3460">
        <w:rPr>
          <w:sz w:val="24"/>
          <w:szCs w:val="24"/>
        </w:rPr>
        <w:t>.</w:t>
      </w:r>
      <w:r w:rsidR="009210CF">
        <w:rPr>
          <w:sz w:val="24"/>
          <w:szCs w:val="24"/>
        </w:rPr>
        <w:t>35</w:t>
      </w:r>
      <w:r w:rsidRPr="00AB3460">
        <w:rPr>
          <w:sz w:val="24"/>
          <w:szCs w:val="24"/>
        </w:rPr>
        <w:t xml:space="preserve">   Diskusija</w:t>
      </w:r>
    </w:p>
    <w:p w:rsidR="00DF7133" w:rsidRPr="00AB3460" w:rsidRDefault="00DF7133" w:rsidP="00366B68">
      <w:pPr>
        <w:pStyle w:val="ListParagraph"/>
        <w:ind w:hanging="720"/>
        <w:rPr>
          <w:color w:val="000000" w:themeColor="text1"/>
          <w:sz w:val="24"/>
          <w:szCs w:val="24"/>
        </w:rPr>
      </w:pPr>
    </w:p>
    <w:p w:rsidR="00366B68" w:rsidRPr="00AB3460" w:rsidRDefault="009210CF" w:rsidP="00366B68">
      <w:pPr>
        <w:pStyle w:val="ListParagraph"/>
        <w:ind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</w:t>
      </w:r>
      <w:r w:rsidR="00366B68" w:rsidRPr="00AB346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35</w:t>
      </w:r>
      <w:r w:rsidR="00366B68" w:rsidRPr="00AB3460">
        <w:rPr>
          <w:color w:val="000000" w:themeColor="text1"/>
          <w:sz w:val="24"/>
          <w:szCs w:val="24"/>
        </w:rPr>
        <w:t xml:space="preserve"> – 12.</w:t>
      </w:r>
      <w:r>
        <w:rPr>
          <w:color w:val="000000" w:themeColor="text1"/>
          <w:sz w:val="24"/>
          <w:szCs w:val="24"/>
        </w:rPr>
        <w:t>05</w:t>
      </w:r>
      <w:r w:rsidR="00366B68" w:rsidRPr="00AB3460">
        <w:rPr>
          <w:color w:val="000000" w:themeColor="text1"/>
          <w:sz w:val="24"/>
          <w:szCs w:val="24"/>
        </w:rPr>
        <w:tab/>
        <w:t>Pauza</w:t>
      </w:r>
    </w:p>
    <w:p w:rsidR="0015187A" w:rsidRDefault="0015187A" w:rsidP="004A6ED1">
      <w:pPr>
        <w:pStyle w:val="ListParagraph"/>
        <w:tabs>
          <w:tab w:val="left" w:pos="708"/>
          <w:tab w:val="left" w:pos="1416"/>
          <w:tab w:val="center" w:pos="5032"/>
        </w:tabs>
        <w:ind w:hanging="720"/>
      </w:pPr>
    </w:p>
    <w:p w:rsidR="0040466E" w:rsidRDefault="0040466E" w:rsidP="00DF7133">
      <w:pPr>
        <w:pStyle w:val="ListParagraph"/>
        <w:ind w:hanging="720"/>
      </w:pPr>
    </w:p>
    <w:p w:rsidR="00DF7133" w:rsidRPr="00AB3460" w:rsidRDefault="005C3832" w:rsidP="00DF7133">
      <w:pPr>
        <w:pStyle w:val="ListParagraph"/>
        <w:ind w:hanging="720"/>
        <w:rPr>
          <w:color w:val="000000" w:themeColor="text1"/>
          <w:sz w:val="24"/>
          <w:szCs w:val="24"/>
        </w:rPr>
      </w:pPr>
      <w:r w:rsidRPr="00AB3460">
        <w:rPr>
          <w:sz w:val="24"/>
          <w:szCs w:val="24"/>
        </w:rPr>
        <w:t>1</w:t>
      </w:r>
      <w:r w:rsidR="00366B68" w:rsidRPr="00AB3460">
        <w:rPr>
          <w:sz w:val="24"/>
          <w:szCs w:val="24"/>
        </w:rPr>
        <w:t>2</w:t>
      </w:r>
      <w:r w:rsidRPr="00AB3460">
        <w:rPr>
          <w:sz w:val="24"/>
          <w:szCs w:val="24"/>
        </w:rPr>
        <w:t>.</w:t>
      </w:r>
      <w:r w:rsidR="009210CF">
        <w:rPr>
          <w:sz w:val="24"/>
          <w:szCs w:val="24"/>
        </w:rPr>
        <w:t>05</w:t>
      </w:r>
      <w:r w:rsidRPr="00AB3460">
        <w:rPr>
          <w:sz w:val="24"/>
          <w:szCs w:val="24"/>
        </w:rPr>
        <w:t xml:space="preserve"> – 1</w:t>
      </w:r>
      <w:r w:rsidR="00366B68" w:rsidRPr="00AB3460">
        <w:rPr>
          <w:sz w:val="24"/>
          <w:szCs w:val="24"/>
        </w:rPr>
        <w:t>2</w:t>
      </w:r>
      <w:r w:rsidRPr="00AB3460">
        <w:rPr>
          <w:sz w:val="24"/>
          <w:szCs w:val="24"/>
        </w:rPr>
        <w:t>.</w:t>
      </w:r>
      <w:r w:rsidR="009210CF">
        <w:rPr>
          <w:sz w:val="24"/>
          <w:szCs w:val="24"/>
        </w:rPr>
        <w:t>30</w:t>
      </w:r>
      <w:r w:rsidR="004A6ED1" w:rsidRPr="00AB3460">
        <w:rPr>
          <w:color w:val="FF0000"/>
          <w:sz w:val="24"/>
          <w:szCs w:val="24"/>
        </w:rPr>
        <w:t xml:space="preserve">    </w:t>
      </w:r>
      <w:r w:rsidR="00DF7133" w:rsidRPr="00AB3460">
        <w:rPr>
          <w:color w:val="000000" w:themeColor="text1"/>
          <w:sz w:val="24"/>
          <w:szCs w:val="24"/>
        </w:rPr>
        <w:t>Prevoz opasnih materija u drumskom saobraćaju</w:t>
      </w:r>
    </w:p>
    <w:p w:rsidR="00DF7133" w:rsidRPr="00AB3460" w:rsidRDefault="00DF7133" w:rsidP="00DF7133">
      <w:pPr>
        <w:pStyle w:val="ListParagraph"/>
        <w:ind w:hanging="720"/>
        <w:rPr>
          <w:color w:val="000000" w:themeColor="text1"/>
          <w:sz w:val="24"/>
          <w:szCs w:val="24"/>
        </w:rPr>
      </w:pPr>
      <w:r w:rsidRPr="00AB3460">
        <w:rPr>
          <w:color w:val="000000" w:themeColor="text1"/>
          <w:sz w:val="24"/>
          <w:szCs w:val="24"/>
        </w:rPr>
        <w:tab/>
      </w:r>
      <w:r w:rsidRPr="00AB3460">
        <w:rPr>
          <w:color w:val="000000" w:themeColor="text1"/>
          <w:sz w:val="24"/>
          <w:szCs w:val="24"/>
        </w:rPr>
        <w:tab/>
        <w:t>- Zakonska regulativa</w:t>
      </w:r>
    </w:p>
    <w:p w:rsidR="00DF7133" w:rsidRPr="00AB3460" w:rsidRDefault="00C52575" w:rsidP="00DF7133">
      <w:pPr>
        <w:pStyle w:val="ListParagraph"/>
        <w:ind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- Preventivne mjere bezb</w:t>
      </w:r>
      <w:r w:rsidR="00DF7133" w:rsidRPr="00AB3460">
        <w:rPr>
          <w:color w:val="000000" w:themeColor="text1"/>
          <w:sz w:val="24"/>
          <w:szCs w:val="24"/>
        </w:rPr>
        <w:t>jednosti</w:t>
      </w:r>
    </w:p>
    <w:p w:rsidR="00DF7133" w:rsidRPr="00AB3460" w:rsidRDefault="00DF7133" w:rsidP="00DF7133">
      <w:pPr>
        <w:pStyle w:val="ListParagraph"/>
        <w:ind w:hanging="720"/>
        <w:rPr>
          <w:color w:val="000000" w:themeColor="text1"/>
          <w:sz w:val="24"/>
          <w:szCs w:val="24"/>
        </w:rPr>
      </w:pPr>
      <w:r w:rsidRPr="00AB3460">
        <w:rPr>
          <w:color w:val="000000" w:themeColor="text1"/>
          <w:sz w:val="24"/>
          <w:szCs w:val="24"/>
        </w:rPr>
        <w:tab/>
      </w:r>
      <w:r w:rsidRPr="00AB3460">
        <w:rPr>
          <w:color w:val="000000" w:themeColor="text1"/>
          <w:sz w:val="24"/>
          <w:szCs w:val="24"/>
        </w:rPr>
        <w:tab/>
      </w:r>
      <w:r w:rsidR="00F74C2E">
        <w:rPr>
          <w:color w:val="000000" w:themeColor="text1"/>
          <w:sz w:val="24"/>
          <w:szCs w:val="24"/>
        </w:rPr>
        <w:t xml:space="preserve"> </w:t>
      </w:r>
      <w:r w:rsidRPr="00AB3460">
        <w:rPr>
          <w:color w:val="000000" w:themeColor="text1"/>
          <w:sz w:val="24"/>
          <w:szCs w:val="24"/>
        </w:rPr>
        <w:t>Načelnica Mr Sandara Racković, MUP Crne Gore, Direktorat za vanredne situacije</w:t>
      </w:r>
    </w:p>
    <w:p w:rsidR="004A6ED1" w:rsidRPr="00AB3460" w:rsidRDefault="004A6ED1" w:rsidP="00F01C0D">
      <w:pPr>
        <w:pStyle w:val="ListParagraph"/>
        <w:tabs>
          <w:tab w:val="left" w:pos="708"/>
          <w:tab w:val="left" w:pos="1416"/>
          <w:tab w:val="center" w:pos="5032"/>
        </w:tabs>
        <w:ind w:hanging="720"/>
        <w:rPr>
          <w:color w:val="000000" w:themeColor="text1"/>
          <w:sz w:val="24"/>
          <w:szCs w:val="24"/>
        </w:rPr>
      </w:pPr>
    </w:p>
    <w:p w:rsidR="00DF7133" w:rsidRPr="00AB3460" w:rsidRDefault="00DF7133" w:rsidP="00DF7133">
      <w:pPr>
        <w:rPr>
          <w:sz w:val="24"/>
          <w:szCs w:val="24"/>
        </w:rPr>
      </w:pPr>
      <w:r w:rsidRPr="00AB3460">
        <w:rPr>
          <w:sz w:val="24"/>
          <w:szCs w:val="24"/>
        </w:rPr>
        <w:t>12.</w:t>
      </w:r>
      <w:r w:rsidR="009210CF">
        <w:rPr>
          <w:sz w:val="24"/>
          <w:szCs w:val="24"/>
        </w:rPr>
        <w:t>30</w:t>
      </w:r>
      <w:r w:rsidRPr="00AB3460">
        <w:rPr>
          <w:sz w:val="24"/>
          <w:szCs w:val="24"/>
        </w:rPr>
        <w:t xml:space="preserve">  – 1</w:t>
      </w:r>
      <w:r w:rsidR="009210CF">
        <w:rPr>
          <w:sz w:val="24"/>
          <w:szCs w:val="24"/>
        </w:rPr>
        <w:t>2</w:t>
      </w:r>
      <w:r w:rsidRPr="00AB3460">
        <w:rPr>
          <w:sz w:val="24"/>
          <w:szCs w:val="24"/>
        </w:rPr>
        <w:t>.</w:t>
      </w:r>
      <w:r w:rsidR="009210CF">
        <w:rPr>
          <w:sz w:val="24"/>
          <w:szCs w:val="24"/>
        </w:rPr>
        <w:t>40</w:t>
      </w:r>
      <w:r w:rsidRPr="00AB3460">
        <w:rPr>
          <w:sz w:val="24"/>
          <w:szCs w:val="24"/>
        </w:rPr>
        <w:t xml:space="preserve">   Diskusija</w:t>
      </w:r>
    </w:p>
    <w:p w:rsidR="00EB2F0C" w:rsidRPr="00AB3460" w:rsidRDefault="00EB2F0C" w:rsidP="00DF7133">
      <w:pPr>
        <w:rPr>
          <w:color w:val="000000" w:themeColor="text1"/>
          <w:sz w:val="24"/>
          <w:szCs w:val="24"/>
        </w:rPr>
      </w:pPr>
    </w:p>
    <w:p w:rsidR="004A6ED1" w:rsidRPr="00AB3460" w:rsidRDefault="005C3832" w:rsidP="004A6ED1">
      <w:pPr>
        <w:pStyle w:val="ListParagraph"/>
        <w:ind w:hanging="720"/>
        <w:rPr>
          <w:color w:val="000000" w:themeColor="text1"/>
          <w:sz w:val="24"/>
          <w:szCs w:val="24"/>
        </w:rPr>
      </w:pPr>
      <w:r w:rsidRPr="00AB3460">
        <w:rPr>
          <w:sz w:val="24"/>
          <w:szCs w:val="24"/>
        </w:rPr>
        <w:t>1</w:t>
      </w:r>
      <w:r w:rsidR="009210CF">
        <w:rPr>
          <w:sz w:val="24"/>
          <w:szCs w:val="24"/>
        </w:rPr>
        <w:t>2</w:t>
      </w:r>
      <w:r w:rsidRPr="00AB3460">
        <w:rPr>
          <w:sz w:val="24"/>
          <w:szCs w:val="24"/>
        </w:rPr>
        <w:t>.</w:t>
      </w:r>
      <w:r w:rsidR="009210CF">
        <w:rPr>
          <w:sz w:val="24"/>
          <w:szCs w:val="24"/>
        </w:rPr>
        <w:t>40</w:t>
      </w:r>
      <w:r w:rsidRPr="00AB3460">
        <w:rPr>
          <w:sz w:val="24"/>
          <w:szCs w:val="24"/>
        </w:rPr>
        <w:t xml:space="preserve"> – 13.</w:t>
      </w:r>
      <w:r w:rsidR="008C372C">
        <w:rPr>
          <w:sz w:val="24"/>
          <w:szCs w:val="24"/>
        </w:rPr>
        <w:t>05</w:t>
      </w:r>
      <w:r w:rsidRPr="00AB3460">
        <w:rPr>
          <w:sz w:val="24"/>
          <w:szCs w:val="24"/>
        </w:rPr>
        <w:tab/>
      </w:r>
      <w:r w:rsidR="004A6ED1" w:rsidRPr="00AB3460">
        <w:rPr>
          <w:color w:val="000000" w:themeColor="text1"/>
          <w:sz w:val="24"/>
          <w:szCs w:val="24"/>
        </w:rPr>
        <w:t>Komprimovani prirodni gas (CNG)</w:t>
      </w:r>
    </w:p>
    <w:p w:rsidR="004A6ED1" w:rsidRPr="00AB3460" w:rsidRDefault="004A6ED1" w:rsidP="00F74C2E">
      <w:pPr>
        <w:pStyle w:val="ListParagraph"/>
        <w:ind w:left="1410"/>
        <w:rPr>
          <w:color w:val="000000" w:themeColor="text1"/>
          <w:sz w:val="24"/>
          <w:szCs w:val="24"/>
        </w:rPr>
      </w:pPr>
      <w:r w:rsidRPr="00AB3460">
        <w:rPr>
          <w:color w:val="000000" w:themeColor="text1"/>
          <w:sz w:val="24"/>
          <w:szCs w:val="24"/>
        </w:rPr>
        <w:t>Primjena, instalisani kapaciteti u Crnoj Gori, perspektiva, zakonska regulativa, snabdijevanje</w:t>
      </w:r>
    </w:p>
    <w:p w:rsidR="000B07E8" w:rsidRPr="00AB3460" w:rsidRDefault="004A6ED1" w:rsidP="004A6ED1">
      <w:pPr>
        <w:pStyle w:val="ListParagraph"/>
        <w:ind w:hanging="720"/>
        <w:rPr>
          <w:sz w:val="24"/>
          <w:szCs w:val="24"/>
        </w:rPr>
      </w:pPr>
      <w:r w:rsidRPr="00AB3460">
        <w:rPr>
          <w:color w:val="000000" w:themeColor="text1"/>
          <w:sz w:val="24"/>
          <w:szCs w:val="24"/>
        </w:rPr>
        <w:tab/>
      </w:r>
      <w:r w:rsidRPr="00AB3460">
        <w:rPr>
          <w:color w:val="000000" w:themeColor="text1"/>
          <w:sz w:val="24"/>
          <w:szCs w:val="24"/>
        </w:rPr>
        <w:tab/>
        <w:t>Momir Antonić, dipl.ing.maš. GAS TEH - Inđija</w:t>
      </w:r>
    </w:p>
    <w:p w:rsidR="002C41A7" w:rsidRPr="00AB3460" w:rsidRDefault="002C41A7" w:rsidP="004D03CD">
      <w:pPr>
        <w:pStyle w:val="ListParagraph"/>
        <w:ind w:hanging="720"/>
        <w:rPr>
          <w:sz w:val="24"/>
          <w:szCs w:val="24"/>
        </w:rPr>
      </w:pPr>
      <w:r w:rsidRPr="00AB3460">
        <w:rPr>
          <w:sz w:val="24"/>
          <w:szCs w:val="24"/>
        </w:rPr>
        <w:tab/>
      </w:r>
      <w:r w:rsidRPr="00AB3460">
        <w:rPr>
          <w:sz w:val="24"/>
          <w:szCs w:val="24"/>
        </w:rPr>
        <w:tab/>
      </w:r>
      <w:r w:rsidR="003C5A14" w:rsidRPr="00AB3460">
        <w:rPr>
          <w:sz w:val="24"/>
          <w:szCs w:val="24"/>
        </w:rPr>
        <w:t xml:space="preserve"> </w:t>
      </w:r>
    </w:p>
    <w:p w:rsidR="00DF7133" w:rsidRPr="00AB3460" w:rsidRDefault="00DF7133" w:rsidP="00DF7133">
      <w:pPr>
        <w:rPr>
          <w:color w:val="000000" w:themeColor="text1"/>
          <w:sz w:val="24"/>
          <w:szCs w:val="24"/>
        </w:rPr>
      </w:pPr>
      <w:r w:rsidRPr="00AB3460">
        <w:rPr>
          <w:sz w:val="24"/>
          <w:szCs w:val="24"/>
        </w:rPr>
        <w:t>13.</w:t>
      </w:r>
      <w:r w:rsidR="009210CF">
        <w:rPr>
          <w:sz w:val="24"/>
          <w:szCs w:val="24"/>
        </w:rPr>
        <w:t>0</w:t>
      </w:r>
      <w:r w:rsidR="008C372C">
        <w:rPr>
          <w:sz w:val="24"/>
          <w:szCs w:val="24"/>
        </w:rPr>
        <w:t>5</w:t>
      </w:r>
      <w:r w:rsidRPr="00AB3460">
        <w:rPr>
          <w:sz w:val="24"/>
          <w:szCs w:val="24"/>
        </w:rPr>
        <w:t xml:space="preserve">  – 13.</w:t>
      </w:r>
      <w:r w:rsidR="009210CF">
        <w:rPr>
          <w:sz w:val="24"/>
          <w:szCs w:val="24"/>
        </w:rPr>
        <w:t>1</w:t>
      </w:r>
      <w:r w:rsidR="008C372C">
        <w:rPr>
          <w:sz w:val="24"/>
          <w:szCs w:val="24"/>
        </w:rPr>
        <w:t>5</w:t>
      </w:r>
      <w:r w:rsidRPr="00AB3460">
        <w:rPr>
          <w:sz w:val="24"/>
          <w:szCs w:val="24"/>
        </w:rPr>
        <w:t xml:space="preserve">   Diskusija</w:t>
      </w:r>
    </w:p>
    <w:p w:rsidR="00DF7133" w:rsidRPr="00AB3460" w:rsidRDefault="00DF7133" w:rsidP="004D03CD">
      <w:pPr>
        <w:pStyle w:val="ListParagraph"/>
        <w:ind w:hanging="720"/>
        <w:rPr>
          <w:sz w:val="24"/>
          <w:szCs w:val="24"/>
        </w:rPr>
      </w:pPr>
    </w:p>
    <w:p w:rsidR="00DF7133" w:rsidRPr="00AB3460" w:rsidRDefault="004A6ED1" w:rsidP="00DF7133">
      <w:pPr>
        <w:pStyle w:val="ListParagraph"/>
        <w:tabs>
          <w:tab w:val="left" w:pos="708"/>
          <w:tab w:val="left" w:pos="1416"/>
          <w:tab w:val="center" w:pos="5032"/>
        </w:tabs>
        <w:ind w:hanging="720"/>
        <w:rPr>
          <w:color w:val="000000" w:themeColor="text1"/>
          <w:sz w:val="24"/>
          <w:szCs w:val="24"/>
        </w:rPr>
      </w:pPr>
      <w:r w:rsidRPr="00AB3460">
        <w:rPr>
          <w:sz w:val="24"/>
          <w:szCs w:val="24"/>
        </w:rPr>
        <w:t>13.</w:t>
      </w:r>
      <w:r w:rsidR="009210CF">
        <w:rPr>
          <w:sz w:val="24"/>
          <w:szCs w:val="24"/>
        </w:rPr>
        <w:t>1</w:t>
      </w:r>
      <w:r w:rsidR="008C372C">
        <w:rPr>
          <w:sz w:val="24"/>
          <w:szCs w:val="24"/>
        </w:rPr>
        <w:t>5</w:t>
      </w:r>
      <w:r w:rsidRPr="00AB3460">
        <w:rPr>
          <w:sz w:val="24"/>
          <w:szCs w:val="24"/>
        </w:rPr>
        <w:t xml:space="preserve"> – 1</w:t>
      </w:r>
      <w:r w:rsidR="009210CF">
        <w:rPr>
          <w:sz w:val="24"/>
          <w:szCs w:val="24"/>
        </w:rPr>
        <w:t>3</w:t>
      </w:r>
      <w:r w:rsidRPr="00AB3460">
        <w:rPr>
          <w:sz w:val="24"/>
          <w:szCs w:val="24"/>
        </w:rPr>
        <w:t>.</w:t>
      </w:r>
      <w:r w:rsidR="009210CF">
        <w:rPr>
          <w:sz w:val="24"/>
          <w:szCs w:val="24"/>
        </w:rPr>
        <w:t>4</w:t>
      </w:r>
      <w:r w:rsidR="008C372C">
        <w:rPr>
          <w:sz w:val="24"/>
          <w:szCs w:val="24"/>
        </w:rPr>
        <w:t>5</w:t>
      </w:r>
      <w:r w:rsidRPr="00AB3460">
        <w:rPr>
          <w:sz w:val="24"/>
          <w:szCs w:val="24"/>
        </w:rPr>
        <w:t xml:space="preserve">    </w:t>
      </w:r>
      <w:r w:rsidR="00DF7133" w:rsidRPr="00AB3460">
        <w:rPr>
          <w:color w:val="000000" w:themeColor="text1"/>
          <w:sz w:val="24"/>
          <w:szCs w:val="24"/>
        </w:rPr>
        <w:t>Stanice za snabdijevanje gorivom motornih vozila</w:t>
      </w:r>
    </w:p>
    <w:p w:rsidR="00DF7133" w:rsidRPr="00AB3460" w:rsidRDefault="00DF7133" w:rsidP="00DF7133">
      <w:pPr>
        <w:pStyle w:val="ListParagraph"/>
        <w:tabs>
          <w:tab w:val="left" w:pos="708"/>
          <w:tab w:val="left" w:pos="1416"/>
          <w:tab w:val="center" w:pos="5032"/>
        </w:tabs>
        <w:ind w:hanging="720"/>
        <w:rPr>
          <w:color w:val="000000" w:themeColor="text1"/>
          <w:sz w:val="24"/>
          <w:szCs w:val="24"/>
        </w:rPr>
      </w:pPr>
      <w:r w:rsidRPr="00AB3460">
        <w:rPr>
          <w:color w:val="000000" w:themeColor="text1"/>
          <w:sz w:val="24"/>
          <w:szCs w:val="24"/>
        </w:rPr>
        <w:tab/>
      </w:r>
      <w:r w:rsidRPr="00AB3460">
        <w:rPr>
          <w:color w:val="000000" w:themeColor="text1"/>
          <w:sz w:val="24"/>
          <w:szCs w:val="24"/>
        </w:rPr>
        <w:tab/>
      </w:r>
      <w:r w:rsidRPr="00AB3460">
        <w:rPr>
          <w:color w:val="000000" w:themeColor="text1"/>
          <w:sz w:val="24"/>
          <w:szCs w:val="24"/>
        </w:rPr>
        <w:tab/>
        <w:t xml:space="preserve"> - Zakonska regulativa</w:t>
      </w:r>
    </w:p>
    <w:p w:rsidR="00DF7133" w:rsidRPr="00AB3460" w:rsidRDefault="00DF7133" w:rsidP="00DF7133">
      <w:pPr>
        <w:pStyle w:val="ListParagraph"/>
        <w:tabs>
          <w:tab w:val="left" w:pos="708"/>
          <w:tab w:val="left" w:pos="1416"/>
          <w:tab w:val="center" w:pos="5032"/>
        </w:tabs>
        <w:ind w:hanging="720"/>
        <w:rPr>
          <w:color w:val="000000" w:themeColor="text1"/>
          <w:sz w:val="24"/>
          <w:szCs w:val="24"/>
        </w:rPr>
      </w:pPr>
      <w:r w:rsidRPr="00AB3460">
        <w:rPr>
          <w:color w:val="000000" w:themeColor="text1"/>
          <w:sz w:val="24"/>
          <w:szCs w:val="24"/>
        </w:rPr>
        <w:tab/>
      </w:r>
      <w:r w:rsidRPr="00AB3460">
        <w:rPr>
          <w:color w:val="000000" w:themeColor="text1"/>
          <w:sz w:val="24"/>
          <w:szCs w:val="24"/>
        </w:rPr>
        <w:tab/>
      </w:r>
      <w:r w:rsidRPr="00AB3460">
        <w:rPr>
          <w:color w:val="000000" w:themeColor="text1"/>
          <w:sz w:val="24"/>
          <w:szCs w:val="24"/>
        </w:rPr>
        <w:tab/>
        <w:t xml:space="preserve"> - Tehnički zahtjevi za izgradnju st</w:t>
      </w:r>
      <w:r w:rsidR="00C52575">
        <w:rPr>
          <w:color w:val="000000" w:themeColor="text1"/>
          <w:sz w:val="24"/>
          <w:szCs w:val="24"/>
        </w:rPr>
        <w:t>anice, zone opasnosti i bezbjed</w:t>
      </w:r>
      <w:r w:rsidRPr="00AB3460">
        <w:rPr>
          <w:color w:val="000000" w:themeColor="text1"/>
          <w:sz w:val="24"/>
          <w:szCs w:val="24"/>
        </w:rPr>
        <w:t>nosna rastojanja</w:t>
      </w:r>
    </w:p>
    <w:p w:rsidR="00DF7133" w:rsidRPr="00AB3460" w:rsidRDefault="00DF7133" w:rsidP="00DF7133">
      <w:pPr>
        <w:pStyle w:val="ListParagraph"/>
        <w:tabs>
          <w:tab w:val="left" w:pos="708"/>
          <w:tab w:val="left" w:pos="1416"/>
          <w:tab w:val="center" w:pos="5032"/>
        </w:tabs>
        <w:ind w:hanging="720"/>
        <w:rPr>
          <w:color w:val="000000" w:themeColor="text1"/>
          <w:sz w:val="24"/>
          <w:szCs w:val="24"/>
        </w:rPr>
      </w:pPr>
      <w:r w:rsidRPr="00AB3460">
        <w:rPr>
          <w:color w:val="000000" w:themeColor="text1"/>
          <w:sz w:val="24"/>
          <w:szCs w:val="24"/>
        </w:rPr>
        <w:tab/>
      </w:r>
      <w:r w:rsidRPr="00AB3460">
        <w:rPr>
          <w:color w:val="000000" w:themeColor="text1"/>
          <w:sz w:val="24"/>
          <w:szCs w:val="24"/>
        </w:rPr>
        <w:tab/>
      </w:r>
      <w:r w:rsidRPr="00AB3460">
        <w:rPr>
          <w:color w:val="000000" w:themeColor="text1"/>
          <w:sz w:val="24"/>
          <w:szCs w:val="24"/>
        </w:rPr>
        <w:tab/>
        <w:t xml:space="preserve"> - Mjere zaštite od požara i uporedna iskustva zemalja iz okruženja</w:t>
      </w:r>
    </w:p>
    <w:p w:rsidR="00F74C2E" w:rsidRDefault="00DF7133" w:rsidP="00DF7133">
      <w:pPr>
        <w:pStyle w:val="ListParagraph"/>
        <w:ind w:hanging="720"/>
        <w:rPr>
          <w:sz w:val="24"/>
          <w:szCs w:val="24"/>
        </w:rPr>
      </w:pPr>
      <w:r w:rsidRPr="00AB3460">
        <w:rPr>
          <w:color w:val="000000" w:themeColor="text1"/>
          <w:sz w:val="24"/>
          <w:szCs w:val="24"/>
        </w:rPr>
        <w:tab/>
      </w:r>
      <w:r w:rsidRPr="00AB3460">
        <w:rPr>
          <w:color w:val="000000" w:themeColor="text1"/>
          <w:sz w:val="24"/>
          <w:szCs w:val="24"/>
        </w:rPr>
        <w:tab/>
      </w:r>
      <w:r w:rsidR="00F74C2E">
        <w:rPr>
          <w:color w:val="000000" w:themeColor="text1"/>
          <w:sz w:val="24"/>
          <w:szCs w:val="24"/>
        </w:rPr>
        <w:t xml:space="preserve">  </w:t>
      </w:r>
      <w:r w:rsidRPr="00AB3460">
        <w:rPr>
          <w:sz w:val="24"/>
          <w:szCs w:val="24"/>
        </w:rPr>
        <w:t xml:space="preserve">Goran Samardžić, </w:t>
      </w:r>
      <w:r w:rsidR="00F74C2E">
        <w:rPr>
          <w:sz w:val="24"/>
          <w:szCs w:val="24"/>
        </w:rPr>
        <w:t>Spec</w:t>
      </w:r>
      <w:r w:rsidRPr="00AB3460">
        <w:rPr>
          <w:sz w:val="24"/>
          <w:szCs w:val="24"/>
        </w:rPr>
        <w:t>.ing. ZOP</w:t>
      </w:r>
      <w:r w:rsidR="00F74C2E">
        <w:rPr>
          <w:sz w:val="24"/>
          <w:szCs w:val="24"/>
        </w:rPr>
        <w:t>-a</w:t>
      </w:r>
      <w:r w:rsidRPr="00AB3460">
        <w:rPr>
          <w:sz w:val="24"/>
          <w:szCs w:val="24"/>
        </w:rPr>
        <w:t xml:space="preserve">, MUP Crne Gore, </w:t>
      </w:r>
    </w:p>
    <w:p w:rsidR="00DF7133" w:rsidRPr="00AB3460" w:rsidRDefault="00F74C2E" w:rsidP="00F74C2E">
      <w:pPr>
        <w:pStyle w:val="ListParagraph"/>
        <w:ind w:firstLine="696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</w:t>
      </w:r>
      <w:r w:rsidR="00DF7133" w:rsidRPr="00AB3460">
        <w:rPr>
          <w:sz w:val="24"/>
          <w:szCs w:val="24"/>
        </w:rPr>
        <w:t>Dejan Marunović, dipl.ing.maš, MUP Crne Gore</w:t>
      </w:r>
    </w:p>
    <w:p w:rsidR="00BC7318" w:rsidRPr="00AB3460" w:rsidRDefault="00BC7318" w:rsidP="00DF7133">
      <w:pPr>
        <w:pStyle w:val="ListParagraph"/>
        <w:ind w:hanging="720"/>
        <w:rPr>
          <w:color w:val="000000" w:themeColor="text1"/>
          <w:sz w:val="24"/>
          <w:szCs w:val="24"/>
        </w:rPr>
      </w:pPr>
    </w:p>
    <w:p w:rsidR="00DF7133" w:rsidRPr="00AB3460" w:rsidRDefault="00DF7133" w:rsidP="00DF7133">
      <w:pPr>
        <w:rPr>
          <w:color w:val="000000" w:themeColor="text1"/>
          <w:sz w:val="24"/>
          <w:szCs w:val="24"/>
        </w:rPr>
      </w:pPr>
      <w:r w:rsidRPr="00AB3460">
        <w:rPr>
          <w:sz w:val="24"/>
          <w:szCs w:val="24"/>
        </w:rPr>
        <w:t>1</w:t>
      </w:r>
      <w:r w:rsidR="009210CF">
        <w:rPr>
          <w:sz w:val="24"/>
          <w:szCs w:val="24"/>
        </w:rPr>
        <w:t>3</w:t>
      </w:r>
      <w:r w:rsidRPr="00AB3460">
        <w:rPr>
          <w:sz w:val="24"/>
          <w:szCs w:val="24"/>
        </w:rPr>
        <w:t>.</w:t>
      </w:r>
      <w:r w:rsidR="009210CF">
        <w:rPr>
          <w:sz w:val="24"/>
          <w:szCs w:val="24"/>
        </w:rPr>
        <w:t>4</w:t>
      </w:r>
      <w:r w:rsidR="008C372C">
        <w:rPr>
          <w:sz w:val="24"/>
          <w:szCs w:val="24"/>
        </w:rPr>
        <w:t>5</w:t>
      </w:r>
      <w:r w:rsidRPr="00AB3460">
        <w:rPr>
          <w:sz w:val="24"/>
          <w:szCs w:val="24"/>
        </w:rPr>
        <w:t xml:space="preserve">  – 14.</w:t>
      </w:r>
      <w:r w:rsidR="009210CF">
        <w:rPr>
          <w:sz w:val="24"/>
          <w:szCs w:val="24"/>
        </w:rPr>
        <w:t>0</w:t>
      </w:r>
      <w:r w:rsidRPr="00AB3460">
        <w:rPr>
          <w:sz w:val="24"/>
          <w:szCs w:val="24"/>
        </w:rPr>
        <w:t>0   Diskusija</w:t>
      </w:r>
    </w:p>
    <w:p w:rsidR="003C5A14" w:rsidRDefault="003C5A14" w:rsidP="004D03CD">
      <w:pPr>
        <w:pStyle w:val="ListParagraph"/>
        <w:ind w:hanging="720"/>
        <w:rPr>
          <w:color w:val="000000" w:themeColor="text1"/>
        </w:rPr>
      </w:pPr>
    </w:p>
    <w:p w:rsidR="003C5A14" w:rsidRDefault="003C5A14" w:rsidP="004D03CD">
      <w:pPr>
        <w:pStyle w:val="ListParagraph"/>
        <w:ind w:hanging="720"/>
        <w:rPr>
          <w:color w:val="000000" w:themeColor="text1"/>
        </w:rPr>
      </w:pPr>
    </w:p>
    <w:p w:rsidR="003C5A14" w:rsidRPr="004D03CD" w:rsidRDefault="00EB2F0C" w:rsidP="004D03CD">
      <w:pPr>
        <w:pStyle w:val="ListParagraph"/>
        <w:ind w:hanging="720"/>
        <w:rPr>
          <w:color w:val="000000" w:themeColor="text1"/>
        </w:rPr>
      </w:pPr>
      <w:r>
        <w:rPr>
          <w:noProof/>
          <w:lang w:eastAsia="sr-Latn-ME"/>
        </w:rPr>
        <w:drawing>
          <wp:inline distT="0" distB="0" distL="0" distR="0" wp14:anchorId="58061F38" wp14:editId="7DE89A95">
            <wp:extent cx="6479540" cy="3134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A14" w:rsidRPr="004D03CD" w:rsidSect="0040466E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3E" w:rsidRDefault="00E30D3E" w:rsidP="004D03CD">
      <w:pPr>
        <w:spacing w:after="0" w:line="240" w:lineRule="auto"/>
      </w:pPr>
      <w:r>
        <w:separator/>
      </w:r>
    </w:p>
  </w:endnote>
  <w:endnote w:type="continuationSeparator" w:id="0">
    <w:p w:rsidR="00E30D3E" w:rsidRDefault="00E30D3E" w:rsidP="004D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CD" w:rsidRDefault="00C82D47" w:rsidP="0040466E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6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3E" w:rsidRDefault="00E30D3E" w:rsidP="004D03CD">
      <w:pPr>
        <w:spacing w:after="0" w:line="240" w:lineRule="auto"/>
      </w:pPr>
      <w:r>
        <w:separator/>
      </w:r>
    </w:p>
  </w:footnote>
  <w:footnote w:type="continuationSeparator" w:id="0">
    <w:p w:rsidR="00E30D3E" w:rsidRDefault="00E30D3E" w:rsidP="004D0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27E"/>
    <w:multiLevelType w:val="hybridMultilevel"/>
    <w:tmpl w:val="499A313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80ABC"/>
    <w:multiLevelType w:val="hybridMultilevel"/>
    <w:tmpl w:val="AD74D5F6"/>
    <w:lvl w:ilvl="0" w:tplc="BEC875D4">
      <w:start w:val="11"/>
      <w:numFmt w:val="bullet"/>
      <w:lvlText w:val="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89"/>
    <w:rsid w:val="00093CF5"/>
    <w:rsid w:val="000A297B"/>
    <w:rsid w:val="000B07E8"/>
    <w:rsid w:val="000D48E2"/>
    <w:rsid w:val="000F78CF"/>
    <w:rsid w:val="0015187A"/>
    <w:rsid w:val="001602C7"/>
    <w:rsid w:val="00260ADC"/>
    <w:rsid w:val="002C41A7"/>
    <w:rsid w:val="00303FA3"/>
    <w:rsid w:val="00313E65"/>
    <w:rsid w:val="003260B6"/>
    <w:rsid w:val="00366B68"/>
    <w:rsid w:val="0039697F"/>
    <w:rsid w:val="003C3889"/>
    <w:rsid w:val="003C5A14"/>
    <w:rsid w:val="003E0BBF"/>
    <w:rsid w:val="0040466E"/>
    <w:rsid w:val="0040773E"/>
    <w:rsid w:val="00476F7A"/>
    <w:rsid w:val="004A5A7E"/>
    <w:rsid w:val="004A6ED1"/>
    <w:rsid w:val="004D03CD"/>
    <w:rsid w:val="004E2632"/>
    <w:rsid w:val="00521829"/>
    <w:rsid w:val="00525DB8"/>
    <w:rsid w:val="005409BB"/>
    <w:rsid w:val="005C3832"/>
    <w:rsid w:val="005C74E3"/>
    <w:rsid w:val="00613917"/>
    <w:rsid w:val="00651F5E"/>
    <w:rsid w:val="006D624F"/>
    <w:rsid w:val="006E6AA5"/>
    <w:rsid w:val="0074643C"/>
    <w:rsid w:val="007815FB"/>
    <w:rsid w:val="0079447C"/>
    <w:rsid w:val="007D2DC1"/>
    <w:rsid w:val="00804F1F"/>
    <w:rsid w:val="008954CC"/>
    <w:rsid w:val="008A004E"/>
    <w:rsid w:val="008A22B5"/>
    <w:rsid w:val="008A7ED3"/>
    <w:rsid w:val="008C372C"/>
    <w:rsid w:val="008F521A"/>
    <w:rsid w:val="009210CF"/>
    <w:rsid w:val="0092692B"/>
    <w:rsid w:val="00930995"/>
    <w:rsid w:val="009C0289"/>
    <w:rsid w:val="00A43BE0"/>
    <w:rsid w:val="00A6689D"/>
    <w:rsid w:val="00AB3460"/>
    <w:rsid w:val="00AD3A27"/>
    <w:rsid w:val="00B10856"/>
    <w:rsid w:val="00B9769C"/>
    <w:rsid w:val="00BB20C1"/>
    <w:rsid w:val="00BC7318"/>
    <w:rsid w:val="00C348FB"/>
    <w:rsid w:val="00C52575"/>
    <w:rsid w:val="00C82D47"/>
    <w:rsid w:val="00CC284D"/>
    <w:rsid w:val="00D045FE"/>
    <w:rsid w:val="00D76103"/>
    <w:rsid w:val="00DA5609"/>
    <w:rsid w:val="00DD4604"/>
    <w:rsid w:val="00DF7133"/>
    <w:rsid w:val="00E30D3E"/>
    <w:rsid w:val="00EB2F0C"/>
    <w:rsid w:val="00EB484A"/>
    <w:rsid w:val="00EE1FD1"/>
    <w:rsid w:val="00F01C0D"/>
    <w:rsid w:val="00F14EB2"/>
    <w:rsid w:val="00F43A57"/>
    <w:rsid w:val="00F74C2E"/>
    <w:rsid w:val="00FF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CD"/>
  </w:style>
  <w:style w:type="paragraph" w:styleId="Footer">
    <w:name w:val="footer"/>
    <w:basedOn w:val="Normal"/>
    <w:link w:val="FooterChar"/>
    <w:uiPriority w:val="99"/>
    <w:unhideWhenUsed/>
    <w:rsid w:val="004D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CD"/>
  </w:style>
  <w:style w:type="character" w:styleId="Strong">
    <w:name w:val="Strong"/>
    <w:basedOn w:val="DefaultParagraphFont"/>
    <w:uiPriority w:val="22"/>
    <w:qFormat/>
    <w:rsid w:val="00525DB8"/>
    <w:rPr>
      <w:b/>
      <w:bCs/>
    </w:rPr>
  </w:style>
  <w:style w:type="table" w:styleId="TableGrid">
    <w:name w:val="Table Grid"/>
    <w:basedOn w:val="TableNormal"/>
    <w:uiPriority w:val="59"/>
    <w:rsid w:val="008A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CD"/>
  </w:style>
  <w:style w:type="paragraph" w:styleId="Footer">
    <w:name w:val="footer"/>
    <w:basedOn w:val="Normal"/>
    <w:link w:val="FooterChar"/>
    <w:uiPriority w:val="99"/>
    <w:unhideWhenUsed/>
    <w:rsid w:val="004D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CD"/>
  </w:style>
  <w:style w:type="character" w:styleId="Strong">
    <w:name w:val="Strong"/>
    <w:basedOn w:val="DefaultParagraphFont"/>
    <w:uiPriority w:val="22"/>
    <w:qFormat/>
    <w:rsid w:val="00525DB8"/>
    <w:rPr>
      <w:b/>
      <w:bCs/>
    </w:rPr>
  </w:style>
  <w:style w:type="table" w:styleId="TableGrid">
    <w:name w:val="Table Grid"/>
    <w:basedOn w:val="TableNormal"/>
    <w:uiPriority w:val="59"/>
    <w:rsid w:val="008A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LukaM</dc:creator>
  <cp:lastModifiedBy>Biserka Vujović</cp:lastModifiedBy>
  <cp:revision>2</cp:revision>
  <cp:lastPrinted>2014-10-18T07:30:00Z</cp:lastPrinted>
  <dcterms:created xsi:type="dcterms:W3CDTF">2019-05-24T05:24:00Z</dcterms:created>
  <dcterms:modified xsi:type="dcterms:W3CDTF">2019-05-24T05:24:00Z</dcterms:modified>
</cp:coreProperties>
</file>