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21" w:rsidRPr="00B85723" w:rsidRDefault="00D27B21" w:rsidP="00141AD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27B21" w:rsidRPr="00B85723" w:rsidRDefault="00D27B21" w:rsidP="00D27B21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857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NACRT</w:t>
      </w:r>
    </w:p>
    <w:p w:rsidR="00D27B21" w:rsidRPr="00B85723" w:rsidRDefault="00D27B21" w:rsidP="00141AD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141ADF" w:rsidRPr="00B85723" w:rsidRDefault="00141ADF" w:rsidP="00141AD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5723">
        <w:rPr>
          <w:rFonts w:ascii="Times New Roman" w:eastAsia="Times New Roman" w:hAnsi="Times New Roman" w:cs="Times New Roman"/>
          <w:b/>
          <w:bCs/>
          <w:sz w:val="36"/>
          <w:szCs w:val="36"/>
        </w:rPr>
        <w:t>TEHNIČKI PROPIS</w:t>
      </w:r>
    </w:p>
    <w:p w:rsidR="00141ADF" w:rsidRPr="00B85723" w:rsidRDefault="00141ADF" w:rsidP="00141ADF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ZA ČELIČNE KONSTRUKCIJE</w:t>
      </w:r>
    </w:p>
    <w:p w:rsidR="00C62D94" w:rsidRPr="00B85723" w:rsidRDefault="00C62D94" w:rsidP="00CA4DC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DC6" w:rsidRPr="00B85723" w:rsidRDefault="00CA4DC6" w:rsidP="00141ADF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C28AD" w:rsidRPr="00B85723" w:rsidRDefault="00DC28AD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br w:type="page"/>
      </w:r>
    </w:p>
    <w:p w:rsidR="00141ADF" w:rsidRPr="00B85723" w:rsidRDefault="00141ADF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lastRenderedPageBreak/>
        <w:t>I. OP</w:t>
      </w:r>
      <w:r w:rsidR="00B16B60" w:rsidRPr="00B85723">
        <w:rPr>
          <w:rFonts w:ascii="Times New Roman" w:eastAsia="Times New Roman" w:hAnsi="Times New Roman" w:cs="Times New Roman"/>
          <w:sz w:val="27"/>
          <w:szCs w:val="27"/>
        </w:rPr>
        <w:t>ŠTE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ODREDBE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Čla</w:t>
      </w:r>
      <w:r w:rsidR="00B16B60" w:rsidRPr="00B85723">
        <w:rPr>
          <w:rFonts w:ascii="Times New Roman" w:eastAsia="Times New Roman" w:hAnsi="Times New Roman" w:cs="Times New Roman"/>
          <w:sz w:val="27"/>
          <w:szCs w:val="27"/>
        </w:rPr>
        <w:t>n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1.</w:t>
      </w:r>
      <w:proofErr w:type="gramEnd"/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(1) Ovim Tehničkim propisom (u daljnjem tekstu: Propis)</w:t>
      </w:r>
      <w:r w:rsidR="00CD6910" w:rsidRPr="00B85723">
        <w:rPr>
          <w:rFonts w:ascii="Times New Roman" w:eastAsia="Times New Roman" w:hAnsi="Times New Roman" w:cs="Times New Roman"/>
          <w:sz w:val="27"/>
          <w:szCs w:val="27"/>
        </w:rPr>
        <w:t xml:space="preserve"> se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, u okviru ispunjavanja bitnih zahtjeva za </w:t>
      </w:r>
      <w:r w:rsidR="00646A49" w:rsidRPr="00B85723">
        <w:rPr>
          <w:rFonts w:ascii="Times New Roman" w:eastAsia="Times New Roman" w:hAnsi="Times New Roman" w:cs="Times New Roman"/>
          <w:sz w:val="27"/>
          <w:szCs w:val="27"/>
        </w:rPr>
        <w:t>objakat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, propisuju tehničk</w:t>
      </w:r>
      <w:r w:rsidR="00795FE4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95FE4" w:rsidRPr="00B85723">
        <w:rPr>
          <w:rFonts w:ascii="Times New Roman" w:eastAsia="Times New Roman" w:hAnsi="Times New Roman" w:cs="Times New Roman"/>
          <w:sz w:val="27"/>
          <w:szCs w:val="27"/>
        </w:rPr>
        <w:t>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za </w:t>
      </w:r>
      <w:r w:rsidR="005B76BC" w:rsidRPr="00B85723">
        <w:rPr>
          <w:rFonts w:ascii="Times New Roman" w:eastAsia="Times New Roman" w:hAnsi="Times New Roman" w:cs="Times New Roman"/>
          <w:sz w:val="27"/>
          <w:szCs w:val="27"/>
        </w:rPr>
        <w:t>nos</w:t>
      </w:r>
      <w:r w:rsidR="005B76BC" w:rsidRPr="00B85723">
        <w:rPr>
          <w:rFonts w:ascii="Times New Roman" w:eastAsia="Times New Roman" w:hAnsi="Times New Roman" w:cs="Times New Roman"/>
          <w:sz w:val="27"/>
          <w:szCs w:val="27"/>
          <w:lang w:val="sr-Latn-ME"/>
        </w:rPr>
        <w:t>eće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čelične konstrukcije u građevina</w:t>
      </w:r>
      <w:r w:rsidR="00CD6910" w:rsidRPr="00B85723">
        <w:rPr>
          <w:rFonts w:ascii="Times New Roman" w:eastAsia="Times New Roman" w:hAnsi="Times New Roman" w:cs="Times New Roman"/>
          <w:sz w:val="27"/>
          <w:szCs w:val="27"/>
        </w:rPr>
        <w:t>rstvu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(u daljnjem tekstu: čelična konstrukcija), zahtjevi za </w:t>
      </w:r>
      <w:r w:rsidR="00BF0D6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="00CD6910" w:rsidRPr="00B85723">
        <w:rPr>
          <w:rFonts w:ascii="Times New Roman" w:eastAsia="Times New Roman" w:hAnsi="Times New Roman" w:cs="Times New Roman"/>
          <w:sz w:val="27"/>
          <w:szCs w:val="27"/>
        </w:rPr>
        <w:t>ovanje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, izvođenje, upo</w:t>
      </w:r>
      <w:r w:rsidR="00CD6910" w:rsidRPr="00B85723">
        <w:rPr>
          <w:rFonts w:ascii="Times New Roman" w:eastAsia="Times New Roman" w:hAnsi="Times New Roman" w:cs="Times New Roman"/>
          <w:sz w:val="27"/>
          <w:szCs w:val="27"/>
        </w:rPr>
        <w:t>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r</w:t>
      </w:r>
      <w:r w:rsidR="00CD6910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bljivost, održavanje i drugi zahtjevi za čelične konstrukcije, te tehničk</w:t>
      </w:r>
      <w:r w:rsidR="00CD6910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D6910" w:rsidRPr="00B85723">
        <w:rPr>
          <w:rFonts w:ascii="Times New Roman" w:eastAsia="Times New Roman" w:hAnsi="Times New Roman" w:cs="Times New Roman"/>
          <w:sz w:val="27"/>
          <w:szCs w:val="27"/>
        </w:rPr>
        <w:t>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drugi zahtjevi za građev</w:t>
      </w:r>
      <w:r w:rsidR="00CD6910" w:rsidRPr="00B85723">
        <w:rPr>
          <w:rFonts w:ascii="Times New Roman" w:eastAsia="Times New Roman" w:hAnsi="Times New Roman" w:cs="Times New Roman"/>
          <w:sz w:val="27"/>
          <w:szCs w:val="27"/>
        </w:rPr>
        <w:t>inske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proizvode namijenjene ugradnji u čeličnu konstrukciju (u daljnjem tekstu: građev</w:t>
      </w:r>
      <w:r w:rsidR="00CD6910"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n</w:t>
      </w:r>
      <w:r w:rsidR="00CD6910" w:rsidRPr="00B85723">
        <w:rPr>
          <w:rFonts w:ascii="Times New Roman" w:eastAsia="Times New Roman" w:hAnsi="Times New Roman" w:cs="Times New Roman"/>
          <w:sz w:val="27"/>
          <w:szCs w:val="27"/>
        </w:rPr>
        <w:t>ski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proizvodi).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(2) Ovaj Propis odnosi se 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elemente u građevina</w:t>
      </w:r>
      <w:r w:rsidR="00CD6910" w:rsidRPr="00B85723">
        <w:rPr>
          <w:rFonts w:ascii="Times New Roman" w:eastAsia="Times New Roman" w:hAnsi="Times New Roman" w:cs="Times New Roman"/>
          <w:sz w:val="27"/>
          <w:szCs w:val="27"/>
        </w:rPr>
        <w:t>rstvu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koji ni</w:t>
      </w:r>
      <w:r w:rsidR="008537D3" w:rsidRPr="00B85723">
        <w:rPr>
          <w:rFonts w:ascii="Times New Roman" w:eastAsia="Times New Roman" w:hAnsi="Times New Roman" w:cs="Times New Roman"/>
          <w:sz w:val="27"/>
          <w:szCs w:val="27"/>
        </w:rPr>
        <w:t>je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su sastavni dio čelične konstrukcije (nekonstru</w:t>
      </w:r>
      <w:r w:rsidR="008537D3" w:rsidRPr="00B85723">
        <w:rPr>
          <w:rFonts w:ascii="Times New Roman" w:eastAsia="Times New Roman" w:hAnsi="Times New Roman" w:cs="Times New Roman"/>
          <w:sz w:val="27"/>
          <w:szCs w:val="27"/>
        </w:rPr>
        <w:t>ktivni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elementi) odnosno na elemente čelične konstrukcije koji ne ut</w:t>
      </w:r>
      <w:r w:rsidR="008537D3"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ču na mehaničku otpornost i stabilnost </w:t>
      </w:r>
      <w:r w:rsidR="00646A49" w:rsidRPr="00B85723">
        <w:rPr>
          <w:rFonts w:ascii="Times New Roman" w:eastAsia="Times New Roman" w:hAnsi="Times New Roman" w:cs="Times New Roman"/>
          <w:sz w:val="27"/>
          <w:szCs w:val="27"/>
        </w:rPr>
        <w:t>objekta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u cjelini.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(3) Ovaj Propis ne odnosi se na čelične konstrukcije koje ni</w:t>
      </w:r>
      <w:r w:rsidR="00646A49" w:rsidRPr="00B85723">
        <w:rPr>
          <w:rFonts w:ascii="Times New Roman" w:eastAsia="Times New Roman" w:hAnsi="Times New Roman" w:cs="Times New Roman"/>
          <w:sz w:val="27"/>
          <w:szCs w:val="27"/>
        </w:rPr>
        <w:t>je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su obuhvaćene </w:t>
      </w:r>
      <w:r w:rsidR="005B76BC" w:rsidRPr="00B85723">
        <w:rPr>
          <w:rFonts w:ascii="Times New Roman" w:eastAsia="Times New Roman" w:hAnsi="Times New Roman" w:cs="Times New Roman"/>
          <w:sz w:val="27"/>
          <w:szCs w:val="27"/>
        </w:rPr>
        <w:t>standardima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na koje upućuje Prilog »H«.</w:t>
      </w:r>
      <w:proofErr w:type="gramEnd"/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2.</w:t>
      </w:r>
      <w:proofErr w:type="gramEnd"/>
    </w:p>
    <w:p w:rsidR="00141ADF" w:rsidRPr="00B85723" w:rsidRDefault="00BF0D63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="00646A49" w:rsidRPr="00B85723">
        <w:rPr>
          <w:rFonts w:ascii="Times New Roman" w:eastAsia="Times New Roman" w:hAnsi="Times New Roman" w:cs="Times New Roman"/>
          <w:sz w:val="27"/>
          <w:szCs w:val="27"/>
        </w:rPr>
        <w:t>ov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anje, izvođenje, održavanje i način </w:t>
      </w:r>
      <w:r w:rsidR="00C022C4" w:rsidRPr="00B85723">
        <w:rPr>
          <w:rFonts w:ascii="Times New Roman" w:eastAsia="Times New Roman" w:hAnsi="Times New Roman" w:cs="Times New Roman"/>
          <w:sz w:val="27"/>
          <w:szCs w:val="27"/>
        </w:rPr>
        <w:t>upotrebe objekta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moraju biti takvi da se ispune zahtjevi propisani ovim Propisom.</w:t>
      </w:r>
      <w:proofErr w:type="gramEnd"/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3.</w:t>
      </w:r>
      <w:proofErr w:type="gramEnd"/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(1) Čelična konstrukcija je dio </w:t>
      </w:r>
      <w:r w:rsidR="00BA3763" w:rsidRPr="00B85723">
        <w:rPr>
          <w:rFonts w:ascii="Times New Roman" w:eastAsia="Times New Roman" w:hAnsi="Times New Roman" w:cs="Times New Roman"/>
          <w:sz w:val="27"/>
          <w:szCs w:val="27"/>
        </w:rPr>
        <w:t>građevinskog sklopa objekta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(2) Ispunjavanje bitnog zahtjeva mehaničke otpornosti i stabilnosti </w:t>
      </w:r>
      <w:r w:rsidR="00BA3763" w:rsidRPr="00B85723">
        <w:rPr>
          <w:rFonts w:ascii="Times New Roman" w:eastAsia="Times New Roman" w:hAnsi="Times New Roman" w:cs="Times New Roman"/>
          <w:sz w:val="27"/>
          <w:szCs w:val="27"/>
        </w:rPr>
        <w:t>objekta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dijela bitnog zahtjeva zaštite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požara, koji se odnosi na očuvanje nosivosti čelične konstrukcije u slučaju požara t</w:t>
      </w:r>
      <w:r w:rsidR="00BA3763" w:rsidRPr="00B85723">
        <w:rPr>
          <w:rFonts w:ascii="Times New Roman" w:eastAsia="Times New Roman" w:hAnsi="Times New Roman" w:cs="Times New Roman"/>
          <w:sz w:val="27"/>
          <w:szCs w:val="27"/>
        </w:rPr>
        <w:t>o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kom određenog vremena utvrđenog posebnim propisom (u daljnjem tekstu: otpornost na požar), postiže se čeličnom konstrukcijom koja ima tehničk</w:t>
      </w:r>
      <w:r w:rsidR="00BA3763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A3763" w:rsidRPr="00B85723">
        <w:rPr>
          <w:rFonts w:ascii="Times New Roman" w:eastAsia="Times New Roman" w:hAnsi="Times New Roman" w:cs="Times New Roman"/>
          <w:sz w:val="27"/>
          <w:szCs w:val="27"/>
        </w:rPr>
        <w:t>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ispunjava zahtjeve propisane ovim Propisom.</w:t>
      </w:r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4.</w:t>
      </w:r>
      <w:proofErr w:type="gramEnd"/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Građev</w:t>
      </w:r>
      <w:r w:rsidR="00786515" w:rsidRPr="00B85723">
        <w:rPr>
          <w:rFonts w:ascii="Times New Roman" w:eastAsia="Times New Roman" w:hAnsi="Times New Roman" w:cs="Times New Roman"/>
          <w:sz w:val="27"/>
          <w:szCs w:val="27"/>
        </w:rPr>
        <w:t>inski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proizvodi od čelika na koje se primjenjuje ovaj Propis su: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proizvodi od čelika (toplo i hladno oblikovani čelični profili, limovi, trake, šipke, žice, čeličn</w:t>
      </w:r>
      <w:r w:rsidR="006C014D"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01168" w:rsidRPr="00B85723">
        <w:rPr>
          <w:rFonts w:ascii="Times New Roman" w:eastAsia="Times New Roman" w:hAnsi="Times New Roman" w:cs="Times New Roman"/>
          <w:sz w:val="27"/>
          <w:szCs w:val="27"/>
        </w:rPr>
        <w:t>odlivci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mehaničk</w:t>
      </w:r>
      <w:r w:rsidR="00786515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spojn</w:t>
      </w:r>
      <w:r w:rsidR="00786515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86515" w:rsidRPr="00B85723">
        <w:rPr>
          <w:rFonts w:ascii="Times New Roman" w:eastAsia="Times New Roman" w:hAnsi="Times New Roman" w:cs="Times New Roman"/>
          <w:sz w:val="27"/>
          <w:szCs w:val="27"/>
        </w:rPr>
        <w:t>sredstva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dodatni materijal za zavarivanje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</w:t>
      </w:r>
      <w:r w:rsidR="00801168"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elementi visoke čvrstoće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– </w:t>
      </w:r>
      <w:r w:rsidR="00881F44" w:rsidRPr="00B85723">
        <w:rPr>
          <w:rFonts w:ascii="Times New Roman" w:eastAsia="Times New Roman" w:hAnsi="Times New Roman" w:cs="Times New Roman"/>
          <w:sz w:val="27"/>
          <w:szCs w:val="27"/>
        </w:rPr>
        <w:t>ležišta konstrukcija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drugi građev</w:t>
      </w:r>
      <w:r w:rsidR="00786515" w:rsidRPr="00B85723">
        <w:rPr>
          <w:rFonts w:ascii="Times New Roman" w:eastAsia="Times New Roman" w:hAnsi="Times New Roman" w:cs="Times New Roman"/>
          <w:sz w:val="27"/>
          <w:szCs w:val="27"/>
        </w:rPr>
        <w:t>inski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proizvodi za koje su propisani zahtjevi u prilozima ovoga Propisa radi ugradnje zajedno s</w:t>
      </w:r>
      <w:r w:rsidR="00881F44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proizvodima iz</w:t>
      </w:r>
      <w:r w:rsidR="00786515"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74E9C" w:rsidRPr="00B85723">
        <w:rPr>
          <w:rFonts w:ascii="Times New Roman" w:eastAsia="Times New Roman" w:hAnsi="Times New Roman" w:cs="Times New Roman"/>
          <w:sz w:val="27"/>
          <w:szCs w:val="27"/>
        </w:rPr>
        <w:t>alineja</w:t>
      </w:r>
      <w:r w:rsidR="00786515" w:rsidRPr="00B85723">
        <w:rPr>
          <w:rFonts w:ascii="Times New Roman" w:eastAsia="Times New Roman" w:hAnsi="Times New Roman" w:cs="Times New Roman"/>
          <w:sz w:val="27"/>
          <w:szCs w:val="27"/>
        </w:rPr>
        <w:t xml:space="preserve"> 1. </w:t>
      </w:r>
      <w:proofErr w:type="gramStart"/>
      <w:r w:rsidR="00786515" w:rsidRPr="00B85723">
        <w:rPr>
          <w:rFonts w:ascii="Times New Roman" w:eastAsia="Times New Roman" w:hAnsi="Times New Roman" w:cs="Times New Roman"/>
          <w:sz w:val="27"/>
          <w:szCs w:val="27"/>
        </w:rPr>
        <w:t>do</w:t>
      </w:r>
      <w:proofErr w:type="gramEnd"/>
      <w:r w:rsidR="00786515" w:rsidRPr="00B85723">
        <w:rPr>
          <w:rFonts w:ascii="Times New Roman" w:eastAsia="Times New Roman" w:hAnsi="Times New Roman" w:cs="Times New Roman"/>
          <w:sz w:val="27"/>
          <w:szCs w:val="27"/>
        </w:rPr>
        <w:t xml:space="preserve"> 5. </w:t>
      </w:r>
      <w:proofErr w:type="gramStart"/>
      <w:r w:rsidR="00786515"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="00786515" w:rsidRPr="00B85723">
        <w:rPr>
          <w:rFonts w:ascii="Times New Roman" w:eastAsia="Times New Roman" w:hAnsi="Times New Roman" w:cs="Times New Roman"/>
          <w:sz w:val="27"/>
          <w:szCs w:val="27"/>
        </w:rPr>
        <w:t xml:space="preserve"> stav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a.</w:t>
      </w:r>
    </w:p>
    <w:p w:rsidR="00D27B21" w:rsidRPr="00B85723" w:rsidRDefault="00D27B21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lastRenderedPageBreak/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5.</w:t>
      </w:r>
      <w:proofErr w:type="gramEnd"/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(1) Čelična konstrukcija i građev</w:t>
      </w:r>
      <w:r w:rsidR="005754CB" w:rsidRPr="00B85723">
        <w:rPr>
          <w:rFonts w:ascii="Times New Roman" w:eastAsia="Times New Roman" w:hAnsi="Times New Roman" w:cs="Times New Roman"/>
          <w:sz w:val="27"/>
          <w:szCs w:val="27"/>
        </w:rPr>
        <w:t>inski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koje se primjenjuje ovaj Propis moraju imati tehničk</w:t>
      </w:r>
      <w:r w:rsidR="005754CB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754CB" w:rsidRPr="00B85723">
        <w:rPr>
          <w:rFonts w:ascii="Times New Roman" w:eastAsia="Times New Roman" w:hAnsi="Times New Roman" w:cs="Times New Roman"/>
          <w:sz w:val="27"/>
          <w:szCs w:val="27"/>
        </w:rPr>
        <w:t>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ispunjavati druge zahtjeve propisane ovim Propisom.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(2) Sastavni djelovi čelične konstrukcije (temelji i slično), i građev</w:t>
      </w:r>
      <w:r w:rsidR="005754CB" w:rsidRPr="00B85723">
        <w:rPr>
          <w:rFonts w:ascii="Times New Roman" w:eastAsia="Times New Roman" w:hAnsi="Times New Roman" w:cs="Times New Roman"/>
          <w:sz w:val="27"/>
          <w:szCs w:val="27"/>
        </w:rPr>
        <w:t>inski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proizvodi koji se u njih ugrađuju, a koji </w:t>
      </w:r>
      <w:r w:rsidR="00306880" w:rsidRPr="00B85723">
        <w:rPr>
          <w:rFonts w:ascii="Times New Roman" w:eastAsia="Times New Roman" w:hAnsi="Times New Roman" w:cs="Times New Roman"/>
          <w:sz w:val="27"/>
          <w:szCs w:val="27"/>
        </w:rPr>
        <w:t>nijesu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obuhvaćeni ovim Propisom, moraju, osim odredbi ovoga Propisa, zadovoljiti i odredbe posebnog Propisa kojim se uređuju takve konstrukcije.</w:t>
      </w:r>
    </w:p>
    <w:p w:rsidR="00D27B21" w:rsidRPr="00B85723" w:rsidRDefault="00D27B21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41ADF" w:rsidRPr="00B85723" w:rsidRDefault="00141ADF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II. TEHNIČK</w:t>
      </w:r>
      <w:r w:rsidR="007262E2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262E2" w:rsidRPr="00B85723">
        <w:rPr>
          <w:rFonts w:ascii="Times New Roman" w:eastAsia="Times New Roman" w:hAnsi="Times New Roman" w:cs="Times New Roman"/>
          <w:sz w:val="27"/>
          <w:szCs w:val="27"/>
        </w:rPr>
        <w:t>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ČELIČNE KONSTRUKCIJE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r w:rsidR="006160E0"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6.</w:t>
      </w:r>
      <w:proofErr w:type="gramEnd"/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(1) Tehničk</w:t>
      </w:r>
      <w:r w:rsidR="004E63B4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E63B4" w:rsidRPr="00B85723">
        <w:rPr>
          <w:rFonts w:ascii="Times New Roman" w:eastAsia="Times New Roman" w:hAnsi="Times New Roman" w:cs="Times New Roman"/>
          <w:sz w:val="27"/>
          <w:szCs w:val="27"/>
        </w:rPr>
        <w:t>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čelične konstrukcije moraju biti takv</w:t>
      </w:r>
      <w:r w:rsidR="002629E5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da t</w:t>
      </w:r>
      <w:r w:rsidR="004E63B4" w:rsidRPr="00B85723">
        <w:rPr>
          <w:rFonts w:ascii="Times New Roman" w:eastAsia="Times New Roman" w:hAnsi="Times New Roman" w:cs="Times New Roman"/>
          <w:sz w:val="27"/>
          <w:szCs w:val="27"/>
        </w:rPr>
        <w:t>o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kom </w:t>
      </w:r>
      <w:r w:rsidR="00C33B9C" w:rsidRPr="00B85723">
        <w:rPr>
          <w:rFonts w:ascii="Times New Roman" w:eastAsia="Times New Roman" w:hAnsi="Times New Roman" w:cs="Times New Roman"/>
          <w:sz w:val="27"/>
          <w:szCs w:val="27"/>
        </w:rPr>
        <w:t>eksploatacionog vijek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a </w:t>
      </w:r>
      <w:r w:rsidR="004E63B4" w:rsidRPr="00B85723">
        <w:rPr>
          <w:rFonts w:ascii="Times New Roman" w:eastAsia="Times New Roman" w:hAnsi="Times New Roman" w:cs="Times New Roman"/>
          <w:sz w:val="27"/>
          <w:szCs w:val="27"/>
        </w:rPr>
        <w:t>objekta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uz propisano, odnosno </w:t>
      </w:r>
      <w:r w:rsidR="00BF0D6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om određeno izvođenje i održavanje čelične konstrukcije, on podnese sve ut</w:t>
      </w:r>
      <w:r w:rsidR="004E63B4"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caje uobičajene </w:t>
      </w:r>
      <w:r w:rsidR="004E63B4" w:rsidRPr="00B85723">
        <w:rPr>
          <w:rFonts w:ascii="Times New Roman" w:eastAsia="Times New Roman" w:hAnsi="Times New Roman" w:cs="Times New Roman"/>
          <w:sz w:val="27"/>
          <w:szCs w:val="27"/>
        </w:rPr>
        <w:t>upotrebe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ut</w:t>
      </w:r>
      <w:r w:rsidR="004E63B4"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caje </w:t>
      </w:r>
      <w:r w:rsidR="004E63B4" w:rsidRPr="00B85723">
        <w:rPr>
          <w:rFonts w:ascii="Times New Roman" w:eastAsia="Times New Roman" w:hAnsi="Times New Roman" w:cs="Times New Roman"/>
          <w:sz w:val="27"/>
          <w:szCs w:val="27"/>
        </w:rPr>
        <w:t>okoline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, tako da t</w:t>
      </w:r>
      <w:r w:rsidR="004E63B4" w:rsidRPr="00B85723">
        <w:rPr>
          <w:rFonts w:ascii="Times New Roman" w:eastAsia="Times New Roman" w:hAnsi="Times New Roman" w:cs="Times New Roman"/>
          <w:sz w:val="27"/>
          <w:szCs w:val="27"/>
        </w:rPr>
        <w:t>o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kom građenja i </w:t>
      </w:r>
      <w:r w:rsidR="004E63B4" w:rsidRPr="00B85723">
        <w:rPr>
          <w:rFonts w:ascii="Times New Roman" w:eastAsia="Times New Roman" w:hAnsi="Times New Roman" w:cs="Times New Roman"/>
          <w:sz w:val="27"/>
          <w:szCs w:val="27"/>
        </w:rPr>
        <w:t>upotrebe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predvidiva </w:t>
      </w:r>
      <w:r w:rsidR="00AD5CA1" w:rsidRPr="00B85723">
        <w:rPr>
          <w:rFonts w:ascii="Times New Roman" w:eastAsia="Times New Roman" w:hAnsi="Times New Roman" w:cs="Times New Roman"/>
          <w:sz w:val="27"/>
          <w:szCs w:val="27"/>
        </w:rPr>
        <w:t>opterećenja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na </w:t>
      </w:r>
      <w:r w:rsidR="00406EB2" w:rsidRPr="00B85723">
        <w:rPr>
          <w:rFonts w:ascii="Times New Roman" w:eastAsia="Times New Roman" w:hAnsi="Times New Roman" w:cs="Times New Roman"/>
          <w:sz w:val="27"/>
          <w:szCs w:val="27"/>
        </w:rPr>
        <w:t>objakat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ne prou</w:t>
      </w:r>
      <w:r w:rsidR="00AD5CA1" w:rsidRPr="00B85723">
        <w:rPr>
          <w:rFonts w:ascii="Times New Roman" w:eastAsia="Times New Roman" w:hAnsi="Times New Roman" w:cs="Times New Roman"/>
          <w:sz w:val="27"/>
          <w:szCs w:val="27"/>
        </w:rPr>
        <w:t>zrokuju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: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– rušenje </w:t>
      </w:r>
      <w:r w:rsidR="00AD5CA1" w:rsidRPr="00B85723">
        <w:rPr>
          <w:rFonts w:ascii="Times New Roman" w:eastAsia="Times New Roman" w:hAnsi="Times New Roman" w:cs="Times New Roman"/>
          <w:sz w:val="27"/>
          <w:szCs w:val="27"/>
        </w:rPr>
        <w:t>objekta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ili </w:t>
      </w:r>
      <w:r w:rsidR="00AD5CA1" w:rsidRPr="00B85723">
        <w:rPr>
          <w:rFonts w:ascii="Times New Roman" w:eastAsia="Times New Roman" w:hAnsi="Times New Roman" w:cs="Times New Roman"/>
          <w:sz w:val="27"/>
          <w:szCs w:val="27"/>
        </w:rPr>
        <w:t>njegovog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dijela,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deformacije nedopušten</w:t>
      </w:r>
      <w:r w:rsidR="00AD5CA1" w:rsidRPr="00B85723">
        <w:rPr>
          <w:rFonts w:ascii="Times New Roman" w:eastAsia="Times New Roman" w:hAnsi="Times New Roman" w:cs="Times New Roman"/>
          <w:sz w:val="27"/>
          <w:szCs w:val="27"/>
        </w:rPr>
        <w:t>og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D5CA1" w:rsidRPr="00B85723">
        <w:rPr>
          <w:rFonts w:ascii="Times New Roman" w:eastAsia="Times New Roman" w:hAnsi="Times New Roman" w:cs="Times New Roman"/>
          <w:sz w:val="27"/>
          <w:szCs w:val="27"/>
        </w:rPr>
        <w:t>stepena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oštećenja građev</w:t>
      </w:r>
      <w:r w:rsidR="00AD5CA1" w:rsidRPr="00B85723">
        <w:rPr>
          <w:rFonts w:ascii="Times New Roman" w:eastAsia="Times New Roman" w:hAnsi="Times New Roman" w:cs="Times New Roman"/>
          <w:sz w:val="27"/>
          <w:szCs w:val="27"/>
        </w:rPr>
        <w:t>inskog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sklopa ili opreme zbog deformacije čelične konstrukcije,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ne</w:t>
      </w:r>
      <w:r w:rsidR="00AD5CA1" w:rsidRPr="00B85723">
        <w:rPr>
          <w:rFonts w:ascii="Times New Roman" w:eastAsia="Times New Roman" w:hAnsi="Times New Roman" w:cs="Times New Roman"/>
          <w:sz w:val="27"/>
          <w:szCs w:val="27"/>
        </w:rPr>
        <w:t>s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razmjerno velika oštećenja </w:t>
      </w:r>
      <w:r w:rsidR="00AD5CA1" w:rsidRPr="00B85723">
        <w:rPr>
          <w:rFonts w:ascii="Times New Roman" w:eastAsia="Times New Roman" w:hAnsi="Times New Roman" w:cs="Times New Roman"/>
          <w:sz w:val="27"/>
          <w:szCs w:val="27"/>
        </w:rPr>
        <w:t>objekta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ili nje</w:t>
      </w:r>
      <w:r w:rsidR="00AD5CA1" w:rsidRPr="00B85723">
        <w:rPr>
          <w:rFonts w:ascii="Times New Roman" w:eastAsia="Times New Roman" w:hAnsi="Times New Roman" w:cs="Times New Roman"/>
          <w:sz w:val="27"/>
          <w:szCs w:val="27"/>
        </w:rPr>
        <w:t>govog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dijela u odnosu na uzrok zbo</w:t>
      </w:r>
      <w:r w:rsidR="002629E5" w:rsidRPr="00B85723">
        <w:rPr>
          <w:rFonts w:ascii="Times New Roman" w:eastAsia="Times New Roman" w:hAnsi="Times New Roman" w:cs="Times New Roman"/>
          <w:sz w:val="27"/>
          <w:szCs w:val="27"/>
        </w:rPr>
        <w:t>g kojih su nastala.</w:t>
      </w:r>
      <w:r w:rsidR="002629E5" w:rsidRPr="00B85723">
        <w:rPr>
          <w:rFonts w:ascii="Times New Roman" w:eastAsia="Times New Roman" w:hAnsi="Times New Roman" w:cs="Times New Roman"/>
          <w:sz w:val="27"/>
          <w:szCs w:val="27"/>
        </w:rPr>
        <w:br/>
        <w:t>(2) Tehničke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629E5" w:rsidRPr="00B85723">
        <w:rPr>
          <w:rFonts w:ascii="Times New Roman" w:eastAsia="Times New Roman" w:hAnsi="Times New Roman" w:cs="Times New Roman"/>
          <w:sz w:val="27"/>
          <w:szCs w:val="27"/>
        </w:rPr>
        <w:t>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čelične konstrukcije, uz </w:t>
      </w:r>
      <w:r w:rsidR="002629E5" w:rsidRPr="00B85723">
        <w:rPr>
          <w:rFonts w:ascii="Times New Roman" w:eastAsia="Times New Roman" w:hAnsi="Times New Roman" w:cs="Times New Roman"/>
          <w:sz w:val="27"/>
          <w:szCs w:val="27"/>
        </w:rPr>
        <w:t>uslove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iz stava 1.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člana, moraju biti takv</w:t>
      </w:r>
      <w:r w:rsidR="002629E5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da se u slučaju požara očuva nosivost konstrukcije ili njenog dijela t</w:t>
      </w:r>
      <w:r w:rsidR="00406EB2" w:rsidRPr="00B85723">
        <w:rPr>
          <w:rFonts w:ascii="Times New Roman" w:eastAsia="Times New Roman" w:hAnsi="Times New Roman" w:cs="Times New Roman"/>
          <w:sz w:val="27"/>
          <w:szCs w:val="27"/>
        </w:rPr>
        <w:t>o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kom određenog vremena propisanog posebnim propisom.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(3) Tehničk</w:t>
      </w:r>
      <w:r w:rsidR="00406EB2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06EB2" w:rsidRPr="00B85723">
        <w:rPr>
          <w:rFonts w:ascii="Times New Roman" w:eastAsia="Times New Roman" w:hAnsi="Times New Roman" w:cs="Times New Roman"/>
          <w:sz w:val="27"/>
          <w:szCs w:val="27"/>
        </w:rPr>
        <w:t>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čelične konstrukcije iz </w:t>
      </w:r>
      <w:r w:rsidR="0004767A" w:rsidRPr="00B85723">
        <w:rPr>
          <w:rFonts w:ascii="Times New Roman" w:eastAsia="Times New Roman" w:hAnsi="Times New Roman" w:cs="Times New Roman"/>
          <w:sz w:val="27"/>
          <w:szCs w:val="27"/>
        </w:rPr>
        <w:t>stavova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1.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2.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člana postižu se </w:t>
      </w:r>
      <w:r w:rsidR="00BF0D6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="00406EB2" w:rsidRPr="00B85723">
        <w:rPr>
          <w:rFonts w:ascii="Times New Roman" w:eastAsia="Times New Roman" w:hAnsi="Times New Roman" w:cs="Times New Roman"/>
          <w:sz w:val="27"/>
          <w:szCs w:val="27"/>
        </w:rPr>
        <w:t>ovanjem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izvođenjem čelične konstrukcije u skladu s</w:t>
      </w:r>
      <w:r w:rsidR="00D45662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odredbama ovoga Propisa.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(4) Očuvanje tehničkih </w:t>
      </w:r>
      <w:r w:rsidR="00406EB2" w:rsidRPr="00B85723">
        <w:rPr>
          <w:rFonts w:ascii="Times New Roman" w:eastAsia="Times New Roman" w:hAnsi="Times New Roman" w:cs="Times New Roman"/>
          <w:sz w:val="27"/>
          <w:szCs w:val="27"/>
        </w:rPr>
        <w:t xml:space="preserve">karakteristika iz </w:t>
      </w:r>
      <w:r w:rsidR="0004767A" w:rsidRPr="00B85723">
        <w:rPr>
          <w:rFonts w:ascii="Times New Roman" w:eastAsia="Times New Roman" w:hAnsi="Times New Roman" w:cs="Times New Roman"/>
          <w:sz w:val="27"/>
          <w:szCs w:val="27"/>
        </w:rPr>
        <w:t>stavova</w:t>
      </w:r>
      <w:r w:rsidR="00406EB2" w:rsidRPr="00B85723">
        <w:rPr>
          <w:rFonts w:ascii="Times New Roman" w:eastAsia="Times New Roman" w:hAnsi="Times New Roman" w:cs="Times New Roman"/>
          <w:sz w:val="27"/>
          <w:szCs w:val="27"/>
        </w:rPr>
        <w:t xml:space="preserve"> 1. </w:t>
      </w:r>
      <w:proofErr w:type="gramStart"/>
      <w:r w:rsidR="00406EB2"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proofErr w:type="gramEnd"/>
      <w:r w:rsidR="00406EB2" w:rsidRPr="00B85723">
        <w:rPr>
          <w:rFonts w:ascii="Times New Roman" w:eastAsia="Times New Roman" w:hAnsi="Times New Roman" w:cs="Times New Roman"/>
          <w:sz w:val="27"/>
          <w:szCs w:val="27"/>
        </w:rPr>
        <w:t xml:space="preserve"> 2. </w:t>
      </w:r>
      <w:proofErr w:type="gramStart"/>
      <w:r w:rsidR="00406EB2"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="00406EB2"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a postiže se održavanjem čelične konstrukcije u skladu s</w:t>
      </w:r>
      <w:r w:rsidR="00D45662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odredbama ovoga Propisa.</w:t>
      </w:r>
    </w:p>
    <w:p w:rsidR="00141ADF" w:rsidRPr="00B85723" w:rsidRDefault="00141ADF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Član 7.</w:t>
      </w:r>
      <w:proofErr w:type="gramEnd"/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(1) Ako čelična konstrukcija ima tehničk</w:t>
      </w:r>
      <w:r w:rsidR="00392F07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92F07" w:rsidRPr="00B85723">
        <w:rPr>
          <w:rFonts w:ascii="Times New Roman" w:eastAsia="Times New Roman" w:hAnsi="Times New Roman" w:cs="Times New Roman"/>
          <w:sz w:val="27"/>
          <w:szCs w:val="27"/>
        </w:rPr>
        <w:t>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propisana članom 6. </w:t>
      </w:r>
      <w:proofErr w:type="gramStart"/>
      <w:r w:rsidR="00407520" w:rsidRPr="00B85723">
        <w:rPr>
          <w:rFonts w:ascii="Times New Roman" w:eastAsia="Times New Roman" w:hAnsi="Times New Roman" w:cs="Times New Roman"/>
          <w:sz w:val="27"/>
          <w:szCs w:val="27"/>
        </w:rPr>
        <w:t>stavovima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1.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2</w:t>
      </w:r>
      <w:r w:rsidR="00CE1C08" w:rsidRPr="00B85723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ovoga Propisa, podrazumijeva se da </w:t>
      </w:r>
      <w:r w:rsidR="00392F07" w:rsidRPr="00B85723">
        <w:rPr>
          <w:rFonts w:ascii="Times New Roman" w:eastAsia="Times New Roman" w:hAnsi="Times New Roman" w:cs="Times New Roman"/>
          <w:sz w:val="27"/>
          <w:szCs w:val="27"/>
        </w:rPr>
        <w:t>objekat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ispunjava bitni zahtjev mehaničke otpornosti i stabilnosti, te da ima propisanu otpornost na požar.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(2) Kada je, </w:t>
      </w:r>
      <w:r w:rsidR="00B9030E" w:rsidRPr="00B85723">
        <w:rPr>
          <w:rFonts w:ascii="Times New Roman" w:eastAsia="Times New Roman" w:hAnsi="Times New Roman" w:cs="Times New Roman"/>
          <w:sz w:val="27"/>
          <w:szCs w:val="27"/>
        </w:rPr>
        <w:t xml:space="preserve">u skladu </w:t>
      </w:r>
      <w:proofErr w:type="gramStart"/>
      <w:r w:rsidR="00B9030E" w:rsidRPr="00B85723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posebnim propisima, potrebna dodatna zaštita čelične konstrukcije radi ispunjavanja zahtjeva otpornosti na požar (obloga, sprinkler instalacija i sl.), t</w:t>
      </w:r>
      <w:r w:rsidR="00CE1C08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E1C08" w:rsidRPr="00B85723">
        <w:rPr>
          <w:rFonts w:ascii="Times New Roman" w:eastAsia="Times New Roman" w:hAnsi="Times New Roman" w:cs="Times New Roman"/>
          <w:sz w:val="27"/>
          <w:szCs w:val="27"/>
        </w:rPr>
        <w:t>zaštita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smatraće se sastavnim dijelom tehničkog rješenja čelične konstrukcije.</w:t>
      </w:r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lastRenderedPageBreak/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8.</w:t>
      </w:r>
      <w:proofErr w:type="gramEnd"/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Tehničk</w:t>
      </w:r>
      <w:r w:rsidR="00B9030E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9030E" w:rsidRPr="00B85723">
        <w:rPr>
          <w:rFonts w:ascii="Times New Roman" w:eastAsia="Times New Roman" w:hAnsi="Times New Roman" w:cs="Times New Roman"/>
          <w:sz w:val="27"/>
          <w:szCs w:val="27"/>
        </w:rPr>
        <w:t>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čelične konstrukcije moraju biti takv</w:t>
      </w:r>
      <w:r w:rsidR="00B9030E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, da, osim ispunjavanja zahtjeva ovoga Propisa, budu ispunjeni i zahtjevi posebnih propisa kojima se uređuje ispunjavanje drugih bitnih zahtjeva za </w:t>
      </w:r>
      <w:r w:rsidR="00B9030E" w:rsidRPr="00B85723">
        <w:rPr>
          <w:rFonts w:ascii="Times New Roman" w:eastAsia="Times New Roman" w:hAnsi="Times New Roman" w:cs="Times New Roman"/>
          <w:sz w:val="27"/>
          <w:szCs w:val="27"/>
        </w:rPr>
        <w:t>objekat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9.</w:t>
      </w:r>
      <w:proofErr w:type="gramEnd"/>
    </w:p>
    <w:p w:rsidR="00160862" w:rsidRPr="00B85723" w:rsidRDefault="00141ADF" w:rsidP="00160862">
      <w:pPr>
        <w:spacing w:before="100" w:beforeAutospacing="1"/>
        <w:rPr>
          <w:rFonts w:ascii="Times New Roman" w:eastAsia="Times New Roman" w:hAnsi="Times New Roman"/>
          <w:sz w:val="24"/>
          <w:szCs w:val="24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(1) Čelična konstrukcija mora, nakon rekonstrukcije </w:t>
      </w:r>
      <w:r w:rsidR="002B60EA" w:rsidRPr="00B85723">
        <w:rPr>
          <w:rFonts w:ascii="Times New Roman" w:eastAsia="Times New Roman" w:hAnsi="Times New Roman" w:cs="Times New Roman"/>
          <w:sz w:val="27"/>
          <w:szCs w:val="27"/>
        </w:rPr>
        <w:t>objekta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čiji je sastavni dio, imati tehničk</w:t>
      </w:r>
      <w:r w:rsidR="002B60EA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B60EA" w:rsidRPr="00B85723">
        <w:rPr>
          <w:rFonts w:ascii="Times New Roman" w:eastAsia="Times New Roman" w:hAnsi="Times New Roman" w:cs="Times New Roman"/>
          <w:sz w:val="27"/>
          <w:szCs w:val="27"/>
        </w:rPr>
        <w:t xml:space="preserve">karakteristike propisana članom 6. </w:t>
      </w:r>
      <w:proofErr w:type="gramStart"/>
      <w:r w:rsidR="00407520" w:rsidRPr="00B85723">
        <w:rPr>
          <w:rFonts w:ascii="Times New Roman" w:eastAsia="Times New Roman" w:hAnsi="Times New Roman" w:cs="Times New Roman"/>
          <w:sz w:val="27"/>
          <w:szCs w:val="27"/>
        </w:rPr>
        <w:t>stavovima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1.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2.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članom 8.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Propisa.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(2) Iz</w:t>
      </w:r>
      <w:r w:rsidR="003E768F" w:rsidRPr="00B85723">
        <w:rPr>
          <w:rFonts w:ascii="Times New Roman" w:eastAsia="Times New Roman" w:hAnsi="Times New Roman" w:cs="Times New Roman"/>
          <w:sz w:val="27"/>
          <w:szCs w:val="27"/>
        </w:rPr>
        <w:t>uzeto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stava 1.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člana, čelična konstrukcija mora nakon rekonstrukcije </w:t>
      </w:r>
      <w:r w:rsidR="003E768F" w:rsidRPr="00B85723">
        <w:rPr>
          <w:rFonts w:ascii="Times New Roman" w:eastAsia="Times New Roman" w:hAnsi="Times New Roman" w:cs="Times New Roman"/>
          <w:sz w:val="27"/>
          <w:szCs w:val="27"/>
        </w:rPr>
        <w:t>objekta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, kojom se ne ut</w:t>
      </w:r>
      <w:r w:rsidR="003E768F"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če bitn</w:t>
      </w:r>
      <w:r w:rsidR="003E768F" w:rsidRPr="00B85723">
        <w:rPr>
          <w:rFonts w:ascii="Times New Roman" w:eastAsia="Times New Roman" w:hAnsi="Times New Roman" w:cs="Times New Roman"/>
          <w:sz w:val="27"/>
          <w:szCs w:val="27"/>
        </w:rPr>
        <w:t>o na tehničke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E768F" w:rsidRPr="00B85723">
        <w:rPr>
          <w:rFonts w:ascii="Times New Roman" w:eastAsia="Times New Roman" w:hAnsi="Times New Roman" w:cs="Times New Roman"/>
          <w:sz w:val="27"/>
          <w:szCs w:val="27"/>
        </w:rPr>
        <w:t>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čelične konstrukcije, imati najmanje tehničk</w:t>
      </w:r>
      <w:r w:rsidR="003E768F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E768F" w:rsidRPr="00B85723">
        <w:rPr>
          <w:rFonts w:ascii="Times New Roman" w:eastAsia="Times New Roman" w:hAnsi="Times New Roman" w:cs="Times New Roman"/>
          <w:sz w:val="27"/>
          <w:szCs w:val="27"/>
        </w:rPr>
        <w:t>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koj</w:t>
      </w:r>
      <w:r w:rsidR="003E768F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je imala prije rekonstrukc</w:t>
      </w:r>
      <w:r w:rsidR="003E768F" w:rsidRPr="00B85723">
        <w:rPr>
          <w:rFonts w:ascii="Times New Roman" w:eastAsia="Times New Roman" w:hAnsi="Times New Roman" w:cs="Times New Roman"/>
          <w:sz w:val="27"/>
          <w:szCs w:val="27"/>
        </w:rPr>
        <w:t>ije (u daljem tekstu: zatečene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tehničk</w:t>
      </w:r>
      <w:r w:rsidR="003E768F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E768F" w:rsidRPr="00B85723">
        <w:rPr>
          <w:rFonts w:ascii="Times New Roman" w:eastAsia="Times New Roman" w:hAnsi="Times New Roman" w:cs="Times New Roman"/>
          <w:sz w:val="27"/>
          <w:szCs w:val="27"/>
        </w:rPr>
        <w:t>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), ako su ist</w:t>
      </w:r>
      <w:r w:rsidR="003E768F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u skladu s</w:t>
      </w:r>
      <w:r w:rsidR="00926BC2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propisima koji su v</w:t>
      </w:r>
      <w:r w:rsidR="00427FAB" w:rsidRPr="00B85723">
        <w:rPr>
          <w:rFonts w:ascii="Times New Roman" w:eastAsia="Times New Roman" w:hAnsi="Times New Roman" w:cs="Times New Roman"/>
          <w:sz w:val="27"/>
          <w:szCs w:val="27"/>
        </w:rPr>
        <w:t>ažili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r w:rsidR="00427FAB" w:rsidRPr="00B85723">
        <w:rPr>
          <w:rFonts w:ascii="Times New Roman" w:eastAsia="Times New Roman" w:hAnsi="Times New Roman" w:cs="Times New Roman"/>
          <w:sz w:val="27"/>
          <w:szCs w:val="27"/>
        </w:rPr>
        <w:t>vrijeme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njen</w:t>
      </w:r>
      <w:r w:rsidR="00427FAB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27FAB" w:rsidRPr="00B85723">
        <w:rPr>
          <w:rFonts w:ascii="Times New Roman" w:eastAsia="Times New Roman" w:hAnsi="Times New Roman" w:cs="Times New Roman"/>
          <w:sz w:val="27"/>
          <w:szCs w:val="27"/>
        </w:rPr>
        <w:t>izgradnje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(3) Smatra se da rekonstrukcija </w:t>
      </w:r>
      <w:r w:rsidR="003E768F" w:rsidRPr="00B85723">
        <w:rPr>
          <w:rFonts w:ascii="Times New Roman" w:eastAsia="Times New Roman" w:hAnsi="Times New Roman" w:cs="Times New Roman"/>
          <w:sz w:val="27"/>
          <w:szCs w:val="27"/>
        </w:rPr>
        <w:t>objekta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nema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bitan ut</w:t>
      </w:r>
      <w:r w:rsidR="003E768F"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caj na tehničk</w:t>
      </w:r>
      <w:r w:rsidR="003E768F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E768F" w:rsidRPr="00B85723">
        <w:rPr>
          <w:rFonts w:ascii="Times New Roman" w:eastAsia="Times New Roman" w:hAnsi="Times New Roman" w:cs="Times New Roman"/>
          <w:sz w:val="27"/>
          <w:szCs w:val="27"/>
        </w:rPr>
        <w:t>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čelične konstrukcije ako su zatečen</w:t>
      </w:r>
      <w:r w:rsidR="003E768F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tehničk</w:t>
      </w:r>
      <w:r w:rsidR="003E768F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E768F" w:rsidRPr="00B85723">
        <w:rPr>
          <w:rFonts w:ascii="Times New Roman" w:eastAsia="Times New Roman" w:hAnsi="Times New Roman" w:cs="Times New Roman"/>
          <w:sz w:val="27"/>
          <w:szCs w:val="27"/>
        </w:rPr>
        <w:t>karaketristike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vezan</w:t>
      </w:r>
      <w:r w:rsidR="003E768F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za mehaničku otpornost i stabilnost zadovoljavajuć</w:t>
      </w:r>
      <w:r w:rsidR="003E768F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ako se mijenjaju do 10%.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(4) Odredba stav</w:t>
      </w:r>
      <w:r w:rsidR="003E768F" w:rsidRPr="00B85723">
        <w:rPr>
          <w:rFonts w:ascii="Times New Roman" w:eastAsia="Times New Roman" w:hAnsi="Times New Roman" w:cs="Times New Roman"/>
          <w:sz w:val="27"/>
          <w:szCs w:val="27"/>
        </w:rPr>
        <w:t xml:space="preserve">a 2. </w:t>
      </w:r>
      <w:proofErr w:type="gramStart"/>
      <w:r w:rsidR="003E768F"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="003E768F"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a ne primjenjuje se: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r w:rsidR="00160862" w:rsidRPr="00B85723">
        <w:rPr>
          <w:rFonts w:ascii="Times New Roman" w:eastAsia="Times New Roman" w:hAnsi="Times New Roman" w:cs="Times New Roman"/>
          <w:sz w:val="27"/>
          <w:szCs w:val="27"/>
        </w:rPr>
        <w:t xml:space="preserve">– na nove djelove </w:t>
      </w:r>
      <w:r w:rsidR="00F56173" w:rsidRPr="00B85723">
        <w:rPr>
          <w:rFonts w:ascii="Times New Roman" w:eastAsia="Times New Roman" w:hAnsi="Times New Roman" w:cs="Times New Roman"/>
          <w:sz w:val="27"/>
          <w:szCs w:val="27"/>
        </w:rPr>
        <w:t>čelič</w:t>
      </w:r>
      <w:r w:rsidR="00160862" w:rsidRPr="00B85723">
        <w:rPr>
          <w:rFonts w:ascii="Times New Roman" w:eastAsia="Times New Roman" w:hAnsi="Times New Roman" w:cs="Times New Roman"/>
          <w:sz w:val="27"/>
          <w:szCs w:val="27"/>
        </w:rPr>
        <w:t>ne konstrukcije koji</w:t>
      </w:r>
      <w:r w:rsidR="00DD5132" w:rsidRPr="00B85723">
        <w:rPr>
          <w:rFonts w:ascii="Times New Roman" w:eastAsia="Times New Roman" w:hAnsi="Times New Roman" w:cs="Times New Roman"/>
          <w:sz w:val="27"/>
          <w:szCs w:val="27"/>
        </w:rPr>
        <w:t xml:space="preserve"> nastaju rekonstrukcijom.</w:t>
      </w:r>
    </w:p>
    <w:p w:rsidR="00DD5132" w:rsidRPr="00B85723" w:rsidRDefault="00141ADF" w:rsidP="00DD5132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–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višestruke rekonstrukcije </w:t>
      </w:r>
      <w:r w:rsidR="003E768F" w:rsidRPr="00B85723">
        <w:rPr>
          <w:rFonts w:ascii="Times New Roman" w:eastAsia="Times New Roman" w:hAnsi="Times New Roman" w:cs="Times New Roman"/>
          <w:sz w:val="27"/>
          <w:szCs w:val="27"/>
        </w:rPr>
        <w:t>objekta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kojima se mijenjaju zatečen</w:t>
      </w:r>
      <w:r w:rsidR="003E768F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tehničk</w:t>
      </w:r>
      <w:r w:rsidR="003E768F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E768F" w:rsidRPr="00B85723">
        <w:rPr>
          <w:rFonts w:ascii="Times New Roman" w:eastAsia="Times New Roman" w:hAnsi="Times New Roman" w:cs="Times New Roman"/>
          <w:sz w:val="27"/>
          <w:szCs w:val="27"/>
        </w:rPr>
        <w:t>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čelične konstrukcije u cjelini o</w:t>
      </w:r>
      <w:r w:rsidR="00F23484" w:rsidRPr="00B85723">
        <w:rPr>
          <w:rFonts w:ascii="Times New Roman" w:eastAsia="Times New Roman" w:hAnsi="Times New Roman" w:cs="Times New Roman"/>
          <w:sz w:val="27"/>
          <w:szCs w:val="27"/>
        </w:rPr>
        <w:t>dnosno njenih pojedinih djelova.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F23484" w:rsidRPr="00B85723">
        <w:rPr>
          <w:rFonts w:ascii="Times New Roman" w:eastAsia="Times New Roman" w:hAnsi="Times New Roman" w:cs="Times New Roman"/>
          <w:sz w:val="27"/>
          <w:szCs w:val="27"/>
        </w:rPr>
        <w:t>Predmetne tehničke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D00B7" w:rsidRPr="00B85723">
        <w:rPr>
          <w:rFonts w:ascii="Times New Roman" w:eastAsia="Times New Roman" w:hAnsi="Times New Roman" w:cs="Times New Roman"/>
          <w:sz w:val="27"/>
          <w:szCs w:val="27"/>
        </w:rPr>
        <w:t>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su vezan</w:t>
      </w:r>
      <w:r w:rsidR="004D00B7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za mehaničku otpornost i stabilnost </w:t>
      </w:r>
      <w:r w:rsidR="003E768F" w:rsidRPr="00B85723">
        <w:rPr>
          <w:rFonts w:ascii="Times New Roman" w:eastAsia="Times New Roman" w:hAnsi="Times New Roman" w:cs="Times New Roman"/>
          <w:sz w:val="27"/>
          <w:szCs w:val="27"/>
        </w:rPr>
        <w:t>objekta</w:t>
      </w:r>
      <w:r w:rsidR="009C7F70" w:rsidRPr="00B85723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–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rekonstrukciju </w:t>
      </w:r>
      <w:r w:rsidR="0083112E" w:rsidRPr="00B85723">
        <w:rPr>
          <w:rFonts w:ascii="Times New Roman" w:eastAsia="Times New Roman" w:hAnsi="Times New Roman" w:cs="Times New Roman"/>
          <w:sz w:val="27"/>
          <w:szCs w:val="27"/>
        </w:rPr>
        <w:t>objekta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3112E" w:rsidRPr="00B85723">
        <w:rPr>
          <w:rFonts w:ascii="Times New Roman" w:eastAsia="Times New Roman" w:hAnsi="Times New Roman" w:cs="Times New Roman"/>
          <w:sz w:val="27"/>
          <w:szCs w:val="27"/>
        </w:rPr>
        <w:t>čija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je čelična konstrukcija oštećena tako da postoji opasnost za život i zdravlje ljudi, </w:t>
      </w:r>
      <w:r w:rsidR="0083112E" w:rsidRPr="00B85723">
        <w:rPr>
          <w:rFonts w:ascii="Times New Roman" w:eastAsia="Times New Roman" w:hAnsi="Times New Roman" w:cs="Times New Roman"/>
          <w:sz w:val="27"/>
          <w:szCs w:val="27"/>
        </w:rPr>
        <w:t>okolinu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, prirodu, druge </w:t>
      </w:r>
      <w:r w:rsidR="0083112E" w:rsidRPr="00B85723">
        <w:rPr>
          <w:rFonts w:ascii="Times New Roman" w:eastAsia="Times New Roman" w:hAnsi="Times New Roman" w:cs="Times New Roman"/>
          <w:sz w:val="27"/>
          <w:szCs w:val="27"/>
        </w:rPr>
        <w:t>objekte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stvari ili stabilnost tla na okolnom zemljištu.</w:t>
      </w:r>
    </w:p>
    <w:p w:rsidR="00DD5132" w:rsidRPr="00B85723" w:rsidRDefault="00DD5132" w:rsidP="00DD5132">
      <w:pPr>
        <w:rPr>
          <w:rFonts w:ascii="Times New Roman" w:hAnsi="Times New Roman" w:cs="Times New Roman"/>
          <w:sz w:val="27"/>
          <w:szCs w:val="27"/>
        </w:rPr>
      </w:pPr>
      <w:r w:rsidRPr="00B85723">
        <w:rPr>
          <w:rFonts w:ascii="Times New Roman" w:hAnsi="Times New Roman" w:cs="Times New Roman"/>
          <w:sz w:val="27"/>
          <w:szCs w:val="27"/>
        </w:rPr>
        <w:t xml:space="preserve">– </w:t>
      </w:r>
      <w:proofErr w:type="gramStart"/>
      <w:r w:rsidRPr="00B85723">
        <w:rPr>
          <w:rFonts w:ascii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hAnsi="Times New Roman" w:cs="Times New Roman"/>
          <w:sz w:val="27"/>
          <w:szCs w:val="27"/>
        </w:rPr>
        <w:t xml:space="preserve"> rekonstrukciju objekta čiji je cilj produženje projektnog eksplatacionog vijeka objekta.</w:t>
      </w:r>
    </w:p>
    <w:p w:rsidR="00141ADF" w:rsidRPr="00B85723" w:rsidRDefault="00DD5132" w:rsidP="00160862">
      <w:pPr>
        <w:spacing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hAnsi="Times New Roman" w:cs="Times New Roman"/>
          <w:sz w:val="27"/>
          <w:szCs w:val="27"/>
        </w:rPr>
        <w:t>– na rekonstrukcije energetskih objekata, objekata za skladištenje zapaljivih tečnosti, gasova i toksičnih materijala, objekata radija i televizije, telekomunikacija, objekata u kojima se okuplja veći broj ljudi (npr. bioskopi, pozorišta, sportski i izložbeni objekti, fakulteti, škole, zdravstvene ustanove i sl.), objekti interventnih službi (vatrogasnie, hitne pomoći, javne i nacionalne sigurnosti i sl.), objekti sa više od deset spratova i sl.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– na rekonstrukciju </w:t>
      </w:r>
      <w:r w:rsidR="0083112E" w:rsidRPr="00B85723">
        <w:rPr>
          <w:rFonts w:ascii="Times New Roman" w:eastAsia="Times New Roman" w:hAnsi="Times New Roman" w:cs="Times New Roman"/>
          <w:sz w:val="27"/>
          <w:szCs w:val="27"/>
        </w:rPr>
        <w:t>objekta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javne namjene za koju je projek</w:t>
      </w:r>
      <w:r w:rsidR="0083112E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t izrađen prije 8. </w:t>
      </w:r>
      <w:proofErr w:type="gramStart"/>
      <w:r w:rsidR="009C7F70" w:rsidRPr="00B85723">
        <w:rPr>
          <w:rFonts w:ascii="Times New Roman" w:eastAsia="Times New Roman" w:hAnsi="Times New Roman" w:cs="Times New Roman"/>
          <w:sz w:val="27"/>
          <w:szCs w:val="27"/>
        </w:rPr>
        <w:t>oktobra</w:t>
      </w:r>
      <w:proofErr w:type="gramEnd"/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1964. </w:t>
      </w:r>
      <w:proofErr w:type="gramStart"/>
      <w:r w:rsidR="00C74429" w:rsidRPr="00B85723">
        <w:rPr>
          <w:rFonts w:ascii="Times New Roman" w:eastAsia="Times New Roman" w:hAnsi="Times New Roman" w:cs="Times New Roman"/>
          <w:sz w:val="27"/>
          <w:szCs w:val="27"/>
        </w:rPr>
        <w:t>g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>odine</w:t>
      </w:r>
      <w:proofErr w:type="gramEnd"/>
      <w:r w:rsidR="00C74429" w:rsidRPr="00B8572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C74429" w:rsidRPr="00B85723">
        <w:rPr>
          <w:rFonts w:ascii="Times New Roman" w:eastAsia="Times New Roman" w:hAnsi="Times New Roman" w:cs="Times New Roman"/>
          <w:sz w:val="27"/>
          <w:szCs w:val="27"/>
        </w:rPr>
        <w:t>U tom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slučaju </w:t>
      </w:r>
      <w:r w:rsidR="00C74429" w:rsidRPr="00B85723">
        <w:rPr>
          <w:rFonts w:ascii="Times New Roman" w:eastAsia="Times New Roman" w:hAnsi="Times New Roman" w:cs="Times New Roman"/>
          <w:sz w:val="27"/>
          <w:szCs w:val="27"/>
        </w:rPr>
        <w:t>objekat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nakon rekonstrukcije mora imati seizmičku otpornost prema ovom Propisu.</w:t>
      </w:r>
      <w:proofErr w:type="gramEnd"/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10.</w:t>
      </w:r>
      <w:proofErr w:type="gramEnd"/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(1) Tehničk</w:t>
      </w:r>
      <w:r w:rsidR="00345AE9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45AE9" w:rsidRPr="00B85723">
        <w:rPr>
          <w:rFonts w:ascii="Times New Roman" w:eastAsia="Times New Roman" w:hAnsi="Times New Roman" w:cs="Times New Roman"/>
          <w:sz w:val="27"/>
          <w:szCs w:val="27"/>
        </w:rPr>
        <w:t>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zaštite čelične konstrukcije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korozije moraju osigurati ispunjavanje zahtjeva iz člana 6.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Propisa.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(2) Zaštita čelične konstrukcije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korozije mora se </w:t>
      </w:r>
      <w:r w:rsidR="00345AE9" w:rsidRPr="00B85723">
        <w:rPr>
          <w:rFonts w:ascii="Times New Roman" w:eastAsia="Times New Roman" w:hAnsi="Times New Roman" w:cs="Times New Roman"/>
          <w:sz w:val="27"/>
          <w:szCs w:val="27"/>
        </w:rPr>
        <w:t>s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provoditi na način da se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osigura postizanje </w:t>
      </w:r>
      <w:r w:rsidR="00345AE9" w:rsidRPr="00B85723">
        <w:rPr>
          <w:rFonts w:ascii="Times New Roman" w:eastAsia="Times New Roman" w:hAnsi="Times New Roman" w:cs="Times New Roman"/>
          <w:sz w:val="27"/>
          <w:szCs w:val="27"/>
        </w:rPr>
        <w:t>karakteristika zaštite iz stav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a 1.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člana.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(3) Ako se zaštita </w:t>
      </w:r>
      <w:r w:rsidR="00345AE9" w:rsidRPr="00B85723">
        <w:rPr>
          <w:rFonts w:ascii="Times New Roman" w:eastAsia="Times New Roman" w:hAnsi="Times New Roman" w:cs="Times New Roman"/>
          <w:sz w:val="27"/>
          <w:szCs w:val="27"/>
        </w:rPr>
        <w:t>s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provodi prema </w:t>
      </w:r>
      <w:r w:rsidR="005B76BC" w:rsidRPr="00B85723">
        <w:rPr>
          <w:rFonts w:ascii="Times New Roman" w:eastAsia="Times New Roman" w:hAnsi="Times New Roman" w:cs="Times New Roman"/>
          <w:sz w:val="27"/>
          <w:szCs w:val="27"/>
        </w:rPr>
        <w:t>standardima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koje upućuje Prilog »I« ovoga Propisa smatra se da je osigurano postizanje </w:t>
      </w:r>
      <w:r w:rsidR="00345AE9" w:rsidRPr="00B85723">
        <w:rPr>
          <w:rFonts w:ascii="Times New Roman" w:eastAsia="Times New Roman" w:hAnsi="Times New Roman" w:cs="Times New Roman"/>
          <w:sz w:val="27"/>
          <w:szCs w:val="27"/>
        </w:rPr>
        <w:t>karakteristika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zaštite iz stava 1.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člana.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(4) Dopušteno je koristiti i druge </w:t>
      </w:r>
      <w:r w:rsidR="005B76BC" w:rsidRPr="00B85723">
        <w:rPr>
          <w:rFonts w:ascii="Times New Roman" w:eastAsia="Times New Roman" w:hAnsi="Times New Roman" w:cs="Times New Roman"/>
          <w:sz w:val="27"/>
          <w:szCs w:val="27"/>
        </w:rPr>
        <w:t>standarde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C7F70" w:rsidRPr="00B85723">
        <w:rPr>
          <w:rFonts w:ascii="Times New Roman" w:eastAsia="Times New Roman" w:hAnsi="Times New Roman" w:cs="Times New Roman"/>
          <w:sz w:val="27"/>
          <w:szCs w:val="27"/>
        </w:rPr>
        <w:t>pored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onih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koje upućuje Prilog »I« ovoga Propisa pod u</w:t>
      </w:r>
      <w:r w:rsidR="00345AE9" w:rsidRPr="00B85723">
        <w:rPr>
          <w:rFonts w:ascii="Times New Roman" w:eastAsia="Times New Roman" w:hAnsi="Times New Roman" w:cs="Times New Roman"/>
          <w:sz w:val="27"/>
          <w:szCs w:val="27"/>
        </w:rPr>
        <w:t>slovom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da je postignut ist</w:t>
      </w:r>
      <w:r w:rsidR="00345AE9"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45AE9" w:rsidRPr="00B85723">
        <w:rPr>
          <w:rFonts w:ascii="Times New Roman" w:eastAsia="Times New Roman" w:hAnsi="Times New Roman" w:cs="Times New Roman"/>
          <w:sz w:val="27"/>
          <w:szCs w:val="27"/>
        </w:rPr>
        <w:t>nivo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usklađenosti.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(5) Zaštita čelične konstrukcije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korozije smatra se sastavnim dijelom tehničkog rješenja čelične konstrukcije.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(6) Prilogom »I« ovoga Propisa </w:t>
      </w:r>
      <w:r w:rsidR="009C7F70" w:rsidRPr="00B85723">
        <w:rPr>
          <w:rFonts w:ascii="Times New Roman" w:eastAsia="Times New Roman" w:hAnsi="Times New Roman" w:cs="Times New Roman"/>
          <w:sz w:val="27"/>
          <w:szCs w:val="27"/>
        </w:rPr>
        <w:t>bliže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je određena zaštita čeličnih konstrukcija od korozije.</w:t>
      </w:r>
      <w:proofErr w:type="gramEnd"/>
    </w:p>
    <w:p w:rsidR="00D27B21" w:rsidRPr="00B85723" w:rsidRDefault="00D27B21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41ADF" w:rsidRPr="00B85723" w:rsidRDefault="00141ADF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III. GRAĐEV</w:t>
      </w:r>
      <w:r w:rsidR="008E0656" w:rsidRPr="00B85723">
        <w:rPr>
          <w:rFonts w:ascii="Times New Roman" w:eastAsia="Times New Roman" w:hAnsi="Times New Roman" w:cs="Times New Roman"/>
          <w:sz w:val="27"/>
          <w:szCs w:val="27"/>
        </w:rPr>
        <w:t>INSKI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PROIZVODI ZA ČELIČNE KONSTRUKCIJE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r w:rsidR="006160E0"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11.</w:t>
      </w:r>
      <w:proofErr w:type="gramEnd"/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(1) Građev</w:t>
      </w:r>
      <w:r w:rsidR="00460CD3" w:rsidRPr="00B85723">
        <w:rPr>
          <w:rFonts w:ascii="Times New Roman" w:eastAsia="Times New Roman" w:hAnsi="Times New Roman" w:cs="Times New Roman"/>
          <w:sz w:val="27"/>
          <w:szCs w:val="27"/>
        </w:rPr>
        <w:t>inski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proizvodi proizvode se u proizvodnim pogonima (</w:t>
      </w:r>
      <w:r w:rsidR="00460CD3" w:rsidRPr="00B85723">
        <w:rPr>
          <w:rFonts w:ascii="Times New Roman" w:eastAsia="Times New Roman" w:hAnsi="Times New Roman" w:cs="Times New Roman"/>
          <w:sz w:val="27"/>
          <w:szCs w:val="27"/>
        </w:rPr>
        <w:t>fabrikama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) izvan gradilišta, ako ovim Propisom za pojedine </w:t>
      </w:r>
      <w:r w:rsidR="00460CD3" w:rsidRPr="00B85723">
        <w:rPr>
          <w:rFonts w:ascii="Times New Roman" w:eastAsia="Times New Roman" w:hAnsi="Times New Roman" w:cs="Times New Roman"/>
          <w:sz w:val="27"/>
          <w:szCs w:val="27"/>
        </w:rPr>
        <w:t>građevinske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proizvode nije dru</w:t>
      </w:r>
      <w:r w:rsidR="00496BFF" w:rsidRPr="00B85723">
        <w:rPr>
          <w:rFonts w:ascii="Times New Roman" w:eastAsia="Times New Roman" w:hAnsi="Times New Roman" w:cs="Times New Roman"/>
          <w:sz w:val="27"/>
          <w:szCs w:val="27"/>
        </w:rPr>
        <w:t>k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čije propisano.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(2) I</w:t>
      </w:r>
      <w:r w:rsidR="00496BFF" w:rsidRPr="00B85723">
        <w:rPr>
          <w:rFonts w:ascii="Times New Roman" w:eastAsia="Times New Roman" w:hAnsi="Times New Roman" w:cs="Times New Roman"/>
          <w:sz w:val="27"/>
          <w:szCs w:val="27"/>
        </w:rPr>
        <w:t>zuzeto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stava 1.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člana predgotovljeni elementi čelične konstrukcije (u daljnjem tekstu: predgotovljeni elementi) mogu biti izrađeni na gradilištu za potrebe toga gradilišta.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(3) Pod gradilištem se, osim prostora određenog Zakonom </w:t>
      </w:r>
      <w:r w:rsidR="00DF0344" w:rsidRPr="00B85723">
        <w:rPr>
          <w:rFonts w:ascii="Times New Roman" w:eastAsia="Times New Roman" w:hAnsi="Times New Roman" w:cs="Times New Roman"/>
          <w:sz w:val="27"/>
          <w:szCs w:val="27"/>
        </w:rPr>
        <w:t>o uređenju prostora i izgradnji objekata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, u smislu odredbe stava 2.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člana podrazumijeva i proizvodni pogon u kojem se predgotovljeni elementi, primjenom odgovarajuće tehnologije građenja, proizvode ili izrađuju za potrebe određenog gradilišta a u skladu s</w:t>
      </w:r>
      <w:r w:rsidR="00502B92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F0D6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om čelične konstrukcije.</w:t>
      </w:r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12.</w:t>
      </w:r>
      <w:proofErr w:type="gramEnd"/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(1) Građev</w:t>
      </w:r>
      <w:r w:rsidR="000B77E3" w:rsidRPr="00B85723">
        <w:rPr>
          <w:rFonts w:ascii="Times New Roman" w:eastAsia="Times New Roman" w:hAnsi="Times New Roman" w:cs="Times New Roman"/>
          <w:sz w:val="27"/>
          <w:szCs w:val="27"/>
        </w:rPr>
        <w:t>inski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 proizveden u proizvodnom pogonu (</w:t>
      </w:r>
      <w:r w:rsidR="000B77E3" w:rsidRPr="00B85723">
        <w:rPr>
          <w:rFonts w:ascii="Times New Roman" w:eastAsia="Times New Roman" w:hAnsi="Times New Roman" w:cs="Times New Roman"/>
          <w:sz w:val="27"/>
          <w:szCs w:val="27"/>
        </w:rPr>
        <w:t>fabrici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) izvan gradilišta smije se ugraditi u čeličnu konstrukciju ako ispunjava zahtjeve propisane ovim Propisom i ako je za njega izda</w:t>
      </w:r>
      <w:r w:rsidR="000B77E3" w:rsidRPr="00B85723">
        <w:rPr>
          <w:rFonts w:ascii="Times New Roman" w:eastAsia="Times New Roman" w:hAnsi="Times New Roman" w:cs="Times New Roman"/>
          <w:sz w:val="27"/>
          <w:szCs w:val="27"/>
        </w:rPr>
        <w:t>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D6A66" w:rsidRPr="00B85723">
        <w:rPr>
          <w:rFonts w:ascii="Times New Roman" w:eastAsia="Times New Roman" w:hAnsi="Times New Roman" w:cs="Times New Roman"/>
          <w:sz w:val="27"/>
          <w:szCs w:val="27"/>
        </w:rPr>
        <w:t>sertifikat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 </w:t>
      </w:r>
      <w:r w:rsidR="000B77E3" w:rsidRPr="00B85723">
        <w:rPr>
          <w:rFonts w:ascii="Times New Roman" w:eastAsia="Times New Roman" w:hAnsi="Times New Roman" w:cs="Times New Roman"/>
          <w:sz w:val="27"/>
          <w:szCs w:val="27"/>
        </w:rPr>
        <w:t>usklađenosti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u skladu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</w:t>
      </w:r>
      <w:r w:rsidR="008614B1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odredbama posebnog propisa.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(2) Predgotovljeni elementi izrađeni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gradilištu za potrebe toga gradilišta, smiju se ugraditi u čeličnu konstrukciju ako je za njih dokazana upo</w:t>
      </w:r>
      <w:r w:rsidR="000B77E3" w:rsidRPr="00B85723">
        <w:rPr>
          <w:rFonts w:ascii="Times New Roman" w:eastAsia="Times New Roman" w:hAnsi="Times New Roman" w:cs="Times New Roman"/>
          <w:sz w:val="27"/>
          <w:szCs w:val="27"/>
        </w:rPr>
        <w:t>tre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bljivost u skladu s</w:t>
      </w:r>
      <w:r w:rsidR="000B77E3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F0D6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om čelične konstrukcije i ovim Propisom.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(3) U slučaju </w:t>
      </w:r>
      <w:r w:rsidR="000B77E3" w:rsidRPr="00B85723">
        <w:rPr>
          <w:rFonts w:ascii="Times New Roman" w:eastAsia="Times New Roman" w:hAnsi="Times New Roman" w:cs="Times New Roman"/>
          <w:sz w:val="27"/>
          <w:szCs w:val="27"/>
        </w:rPr>
        <w:t>nausklađenosti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građev</w:t>
      </w:r>
      <w:r w:rsidR="000B77E3" w:rsidRPr="00B85723">
        <w:rPr>
          <w:rFonts w:ascii="Times New Roman" w:eastAsia="Times New Roman" w:hAnsi="Times New Roman" w:cs="Times New Roman"/>
          <w:sz w:val="27"/>
          <w:szCs w:val="27"/>
        </w:rPr>
        <w:t>inskog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</w:t>
      </w:r>
      <w:r w:rsidR="00936CFB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tehničkim specifikacijama za taj proizvod i/ili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om čelične konstrukcije, proizvođač građe</w:t>
      </w:r>
      <w:r w:rsidR="00204C1C" w:rsidRPr="00B85723">
        <w:rPr>
          <w:rFonts w:ascii="Times New Roman" w:eastAsia="Times New Roman" w:hAnsi="Times New Roman" w:cs="Times New Roman"/>
          <w:sz w:val="27"/>
          <w:szCs w:val="27"/>
        </w:rPr>
        <w:t>vinskog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proizvoda odnosno izvođač čelične konstrukcije mora odmah prekinuti proizvodnju odnosno izradu tog proizvoda i </w:t>
      </w:r>
      <w:r w:rsidR="007D3388" w:rsidRPr="00B85723">
        <w:rPr>
          <w:rFonts w:ascii="Times New Roman" w:eastAsia="Times New Roman" w:hAnsi="Times New Roman" w:cs="Times New Roman"/>
          <w:sz w:val="27"/>
          <w:szCs w:val="27"/>
        </w:rPr>
        <w:t xml:space="preserve">njegovu ugradnju u konstrukciju, te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p</w:t>
      </w:r>
      <w:r w:rsidR="00012BD6" w:rsidRPr="00B85723">
        <w:rPr>
          <w:rFonts w:ascii="Times New Roman" w:eastAsia="Times New Roman" w:hAnsi="Times New Roman" w:cs="Times New Roman"/>
          <w:sz w:val="27"/>
          <w:szCs w:val="27"/>
        </w:rPr>
        <w:t>re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duzeti mjere radi utvrđivanja i otklanjanja grešaka koje su </w:t>
      </w:r>
      <w:r w:rsidR="00655B12" w:rsidRPr="00B85723">
        <w:rPr>
          <w:rFonts w:ascii="Times New Roman" w:eastAsia="Times New Roman" w:hAnsi="Times New Roman" w:cs="Times New Roman"/>
          <w:sz w:val="27"/>
          <w:szCs w:val="27"/>
        </w:rPr>
        <w:t xml:space="preserve">uzrokovale </w:t>
      </w:r>
      <w:r w:rsidR="000B77E3" w:rsidRPr="00B85723">
        <w:rPr>
          <w:rFonts w:ascii="Times New Roman" w:eastAsia="Times New Roman" w:hAnsi="Times New Roman" w:cs="Times New Roman"/>
          <w:sz w:val="27"/>
          <w:szCs w:val="27"/>
        </w:rPr>
        <w:t>neusklađenosti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(4) Ako dođe do isporuke </w:t>
      </w:r>
      <w:r w:rsidR="007F6D3A" w:rsidRPr="00B85723">
        <w:rPr>
          <w:rFonts w:ascii="Times New Roman" w:eastAsia="Times New Roman" w:hAnsi="Times New Roman" w:cs="Times New Roman"/>
          <w:sz w:val="27"/>
          <w:szCs w:val="27"/>
        </w:rPr>
        <w:t>neusklađenog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građev</w:t>
      </w:r>
      <w:r w:rsidR="007F6D3A" w:rsidRPr="00B85723">
        <w:rPr>
          <w:rFonts w:ascii="Times New Roman" w:eastAsia="Times New Roman" w:hAnsi="Times New Roman" w:cs="Times New Roman"/>
          <w:sz w:val="27"/>
          <w:szCs w:val="27"/>
        </w:rPr>
        <w:t>inskog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proizvoda proizvođač odnosno uvoznik mora, bez od</w:t>
      </w:r>
      <w:r w:rsidR="007F6D3A" w:rsidRPr="00B85723">
        <w:rPr>
          <w:rFonts w:ascii="Times New Roman" w:eastAsia="Times New Roman" w:hAnsi="Times New Roman" w:cs="Times New Roman"/>
          <w:sz w:val="27"/>
          <w:szCs w:val="27"/>
        </w:rPr>
        <w:t>laganja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, o </w:t>
      </w:r>
      <w:r w:rsidR="007F6D3A" w:rsidRPr="00B85723">
        <w:rPr>
          <w:rFonts w:ascii="Times New Roman" w:eastAsia="Times New Roman" w:hAnsi="Times New Roman" w:cs="Times New Roman"/>
          <w:sz w:val="27"/>
          <w:szCs w:val="27"/>
        </w:rPr>
        <w:t>neusklađenosti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toga proizvoda obavijestiti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lastRenderedPageBreak/>
        <w:t>sve kupce, distributere, ovlaš</w:t>
      </w:r>
      <w:r w:rsidR="00A010B4" w:rsidRPr="00B85723">
        <w:rPr>
          <w:rFonts w:ascii="Times New Roman" w:eastAsia="Times New Roman" w:hAnsi="Times New Roman" w:cs="Times New Roman"/>
          <w:sz w:val="27"/>
          <w:szCs w:val="27"/>
        </w:rPr>
        <w:t>ć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en</w:t>
      </w:r>
      <w:r w:rsidR="00A010B4" w:rsidRPr="00B85723">
        <w:rPr>
          <w:rFonts w:ascii="Times New Roman" w:eastAsia="Times New Roman" w:hAnsi="Times New Roman" w:cs="Times New Roman"/>
          <w:sz w:val="27"/>
          <w:szCs w:val="27"/>
        </w:rPr>
        <w:t>o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pravn</w:t>
      </w:r>
      <w:r w:rsidR="00A010B4" w:rsidRPr="00B85723">
        <w:rPr>
          <w:rFonts w:ascii="Times New Roman" w:eastAsia="Times New Roman" w:hAnsi="Times New Roman" w:cs="Times New Roman"/>
          <w:sz w:val="27"/>
          <w:szCs w:val="27"/>
        </w:rPr>
        <w:t>o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010B4" w:rsidRPr="00B85723">
        <w:rPr>
          <w:rFonts w:ascii="Times New Roman" w:eastAsia="Times New Roman" w:hAnsi="Times New Roman" w:cs="Times New Roman"/>
          <w:sz w:val="27"/>
          <w:szCs w:val="27"/>
        </w:rPr>
        <w:t>lice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koja je </w:t>
      </w:r>
      <w:r w:rsidR="007F6D3A" w:rsidRPr="00B85723">
        <w:rPr>
          <w:rFonts w:ascii="Times New Roman" w:eastAsia="Times New Roman" w:hAnsi="Times New Roman" w:cs="Times New Roman"/>
          <w:sz w:val="27"/>
          <w:szCs w:val="27"/>
        </w:rPr>
        <w:t>učesvovala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u potvrđivanju </w:t>
      </w:r>
      <w:r w:rsidR="007F6D3A" w:rsidRPr="00B85723">
        <w:rPr>
          <w:rFonts w:ascii="Times New Roman" w:eastAsia="Times New Roman" w:hAnsi="Times New Roman" w:cs="Times New Roman"/>
          <w:sz w:val="27"/>
          <w:szCs w:val="27"/>
        </w:rPr>
        <w:t>usklađenosti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, i Ministarstvo </w:t>
      </w:r>
      <w:r w:rsidR="007F6D3A" w:rsidRPr="00B85723">
        <w:rPr>
          <w:rFonts w:ascii="Times New Roman" w:eastAsia="Times New Roman" w:hAnsi="Times New Roman" w:cs="Times New Roman"/>
          <w:sz w:val="27"/>
          <w:szCs w:val="27"/>
        </w:rPr>
        <w:t>održivog razvoja i turizma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(5) Proizvođač odnosno uvoznik i distributer građev</w:t>
      </w:r>
      <w:r w:rsidR="007F6D3A" w:rsidRPr="00B85723">
        <w:rPr>
          <w:rFonts w:ascii="Times New Roman" w:eastAsia="Times New Roman" w:hAnsi="Times New Roman" w:cs="Times New Roman"/>
          <w:sz w:val="27"/>
          <w:szCs w:val="27"/>
        </w:rPr>
        <w:t>inskog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proizvoda dužni su p</w:t>
      </w:r>
      <w:r w:rsidR="007F6D3A" w:rsidRPr="00B85723">
        <w:rPr>
          <w:rFonts w:ascii="Times New Roman" w:eastAsia="Times New Roman" w:hAnsi="Times New Roman" w:cs="Times New Roman"/>
          <w:sz w:val="27"/>
          <w:szCs w:val="27"/>
        </w:rPr>
        <w:t>re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duzeti odgovarajuće mjere u cilju održavanja </w:t>
      </w:r>
      <w:r w:rsidR="007F6D3A" w:rsidRPr="00B85723">
        <w:rPr>
          <w:rFonts w:ascii="Times New Roman" w:eastAsia="Times New Roman" w:hAnsi="Times New Roman" w:cs="Times New Roman"/>
          <w:sz w:val="27"/>
          <w:szCs w:val="27"/>
        </w:rPr>
        <w:t>karakteristika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građev</w:t>
      </w:r>
      <w:r w:rsidR="007F6D3A" w:rsidRPr="00B85723">
        <w:rPr>
          <w:rFonts w:ascii="Times New Roman" w:eastAsia="Times New Roman" w:hAnsi="Times New Roman" w:cs="Times New Roman"/>
          <w:sz w:val="27"/>
          <w:szCs w:val="27"/>
        </w:rPr>
        <w:t>inskog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proizvoda t</w:t>
      </w:r>
      <w:r w:rsidR="007F6D3A" w:rsidRPr="00B85723">
        <w:rPr>
          <w:rFonts w:ascii="Times New Roman" w:eastAsia="Times New Roman" w:hAnsi="Times New Roman" w:cs="Times New Roman"/>
          <w:sz w:val="27"/>
          <w:szCs w:val="27"/>
        </w:rPr>
        <w:t>okom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rukovanja, skladištenja i </w:t>
      </w:r>
      <w:r w:rsidR="00456F5A" w:rsidRPr="00B85723">
        <w:rPr>
          <w:rFonts w:ascii="Times New Roman" w:eastAsia="Times New Roman" w:hAnsi="Times New Roman" w:cs="Times New Roman"/>
          <w:sz w:val="27"/>
          <w:szCs w:val="27"/>
        </w:rPr>
        <w:t>transporta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izvođač čelične konstrukcije t</w:t>
      </w:r>
      <w:r w:rsidR="007F6D3A" w:rsidRPr="00B85723">
        <w:rPr>
          <w:rFonts w:ascii="Times New Roman" w:eastAsia="Times New Roman" w:hAnsi="Times New Roman" w:cs="Times New Roman"/>
          <w:sz w:val="27"/>
          <w:szCs w:val="27"/>
        </w:rPr>
        <w:t>o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kom </w:t>
      </w:r>
      <w:r w:rsidR="00456F5A" w:rsidRPr="00B85723">
        <w:rPr>
          <w:rFonts w:ascii="Times New Roman" w:eastAsia="Times New Roman" w:hAnsi="Times New Roman" w:cs="Times New Roman"/>
          <w:sz w:val="27"/>
          <w:szCs w:val="27"/>
        </w:rPr>
        <w:t>transporta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, rukovanja, skladištenja i ugradnje građev</w:t>
      </w:r>
      <w:r w:rsidR="007F6D3A" w:rsidRPr="00B85723">
        <w:rPr>
          <w:rFonts w:ascii="Times New Roman" w:eastAsia="Times New Roman" w:hAnsi="Times New Roman" w:cs="Times New Roman"/>
          <w:sz w:val="27"/>
          <w:szCs w:val="27"/>
        </w:rPr>
        <w:t>inskog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proizvoda.</w:t>
      </w:r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13.</w:t>
      </w:r>
      <w:proofErr w:type="gramEnd"/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(1) Specificiran</w:t>
      </w:r>
      <w:r w:rsidR="00A22989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22989" w:rsidRPr="00B85723">
        <w:rPr>
          <w:rFonts w:ascii="Times New Roman" w:eastAsia="Times New Roman" w:hAnsi="Times New Roman" w:cs="Times New Roman"/>
          <w:sz w:val="27"/>
          <w:szCs w:val="27"/>
        </w:rPr>
        <w:t>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, dokazivanje upo</w:t>
      </w:r>
      <w:r w:rsidR="00A22989" w:rsidRPr="00B85723">
        <w:rPr>
          <w:rFonts w:ascii="Times New Roman" w:eastAsia="Times New Roman" w:hAnsi="Times New Roman" w:cs="Times New Roman"/>
          <w:sz w:val="27"/>
          <w:szCs w:val="27"/>
        </w:rPr>
        <w:t>tre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ljivosti, potvrđivanje </w:t>
      </w:r>
      <w:r w:rsidR="00A22989" w:rsidRPr="00B85723">
        <w:rPr>
          <w:rFonts w:ascii="Times New Roman" w:eastAsia="Times New Roman" w:hAnsi="Times New Roman" w:cs="Times New Roman"/>
          <w:sz w:val="27"/>
          <w:szCs w:val="27"/>
        </w:rPr>
        <w:t>usklađenosti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te označavanje građe</w:t>
      </w:r>
      <w:r w:rsidR="00A22989" w:rsidRPr="00B85723">
        <w:rPr>
          <w:rFonts w:ascii="Times New Roman" w:eastAsia="Times New Roman" w:hAnsi="Times New Roman" w:cs="Times New Roman"/>
          <w:sz w:val="27"/>
          <w:szCs w:val="27"/>
        </w:rPr>
        <w:t>vinskih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proizvoda, ispitivanje građev</w:t>
      </w:r>
      <w:r w:rsidR="00A22989" w:rsidRPr="00B85723">
        <w:rPr>
          <w:rFonts w:ascii="Times New Roman" w:eastAsia="Times New Roman" w:hAnsi="Times New Roman" w:cs="Times New Roman"/>
          <w:sz w:val="27"/>
          <w:szCs w:val="27"/>
        </w:rPr>
        <w:t>inskih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proizvoda, posebnosti pri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="00A22989" w:rsidRPr="00B85723">
        <w:rPr>
          <w:rFonts w:ascii="Times New Roman" w:eastAsia="Times New Roman" w:hAnsi="Times New Roman" w:cs="Times New Roman"/>
          <w:sz w:val="27"/>
          <w:szCs w:val="27"/>
        </w:rPr>
        <w:t>ovanju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građenju te potrebni kontrolni postupci kao i drugi zahtjevi koje moraju ispunjavati građev</w:t>
      </w:r>
      <w:r w:rsidR="00A22989" w:rsidRPr="00B85723">
        <w:rPr>
          <w:rFonts w:ascii="Times New Roman" w:eastAsia="Times New Roman" w:hAnsi="Times New Roman" w:cs="Times New Roman"/>
          <w:sz w:val="27"/>
          <w:szCs w:val="27"/>
        </w:rPr>
        <w:t>inski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proizvodi određeni su u prilozima ovoga Propisa i to za: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– proizvode od čelika (toplo i hladno oblikovani čelični profili, limovi, trake, šipke, žice, čelični </w:t>
      </w:r>
      <w:r w:rsidR="005D767B" w:rsidRPr="00B85723">
        <w:rPr>
          <w:rFonts w:ascii="Times New Roman" w:eastAsia="Times New Roman" w:hAnsi="Times New Roman" w:cs="Times New Roman"/>
          <w:sz w:val="27"/>
          <w:szCs w:val="27"/>
        </w:rPr>
        <w:t>odlivci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) – u Prilogu »A«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mehaničk</w:t>
      </w:r>
      <w:r w:rsidR="0035448B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5448B" w:rsidRPr="00B85723">
        <w:rPr>
          <w:rFonts w:ascii="Times New Roman" w:eastAsia="Times New Roman" w:hAnsi="Times New Roman" w:cs="Times New Roman"/>
          <w:sz w:val="27"/>
          <w:szCs w:val="27"/>
        </w:rPr>
        <w:t>spojna sredstva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– u Prilogu »B«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dodatni materijal za zavarivanje – u Prilogu »C«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</w:t>
      </w:r>
      <w:r w:rsidR="005D767B"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elemente visoke čvrstoće – u Prilogu »D«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– </w:t>
      </w:r>
      <w:r w:rsidR="005D767B" w:rsidRPr="00B85723">
        <w:rPr>
          <w:rFonts w:ascii="Times New Roman" w:eastAsia="Times New Roman" w:hAnsi="Times New Roman" w:cs="Times New Roman"/>
          <w:sz w:val="27"/>
          <w:szCs w:val="27"/>
        </w:rPr>
        <w:t xml:space="preserve">ležišta konstrukcija 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– u Prilogu »E«.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(2) Potvrđivanje </w:t>
      </w:r>
      <w:r w:rsidR="00FE4A0B" w:rsidRPr="00B85723">
        <w:rPr>
          <w:rFonts w:ascii="Times New Roman" w:eastAsia="Times New Roman" w:hAnsi="Times New Roman" w:cs="Times New Roman"/>
          <w:sz w:val="27"/>
          <w:szCs w:val="27"/>
        </w:rPr>
        <w:t>usklađenosti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proizvoda koji </w:t>
      </w:r>
      <w:r w:rsidR="00306880" w:rsidRPr="00B85723">
        <w:rPr>
          <w:rFonts w:ascii="Times New Roman" w:eastAsia="Times New Roman" w:hAnsi="Times New Roman" w:cs="Times New Roman"/>
          <w:sz w:val="27"/>
          <w:szCs w:val="27"/>
        </w:rPr>
        <w:t>nijesu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obuhvaćeni </w:t>
      </w:r>
      <w:r w:rsidR="005B76BC" w:rsidRPr="00B85723">
        <w:rPr>
          <w:rFonts w:ascii="Times New Roman" w:eastAsia="Times New Roman" w:hAnsi="Times New Roman" w:cs="Times New Roman"/>
          <w:sz w:val="27"/>
          <w:szCs w:val="27"/>
        </w:rPr>
        <w:t>standardima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ili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znatno odstupaju od harmoniz</w:t>
      </w:r>
      <w:r w:rsidR="00FE4A0B" w:rsidRPr="00B85723">
        <w:rPr>
          <w:rFonts w:ascii="Times New Roman" w:eastAsia="Times New Roman" w:hAnsi="Times New Roman" w:cs="Times New Roman"/>
          <w:sz w:val="27"/>
          <w:szCs w:val="27"/>
        </w:rPr>
        <w:t>ovanih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B76BC" w:rsidRPr="00B85723">
        <w:rPr>
          <w:rFonts w:ascii="Times New Roman" w:eastAsia="Times New Roman" w:hAnsi="Times New Roman" w:cs="Times New Roman"/>
          <w:sz w:val="27"/>
          <w:szCs w:val="27"/>
        </w:rPr>
        <w:t>standarda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na koje upućuju Prilozi »A« do »E« iz stava 1.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člana </w:t>
      </w:r>
      <w:r w:rsidR="00FE4A0B" w:rsidRPr="00B85723">
        <w:rPr>
          <w:rFonts w:ascii="Times New Roman" w:eastAsia="Times New Roman" w:hAnsi="Times New Roman" w:cs="Times New Roman"/>
          <w:sz w:val="27"/>
          <w:szCs w:val="27"/>
        </w:rPr>
        <w:t>s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provodi se prema tehničkim </w:t>
      </w:r>
      <w:r w:rsidR="00FE4A0B" w:rsidRPr="00B85723">
        <w:rPr>
          <w:rFonts w:ascii="Times New Roman" w:eastAsia="Times New Roman" w:hAnsi="Times New Roman" w:cs="Times New Roman"/>
          <w:sz w:val="27"/>
          <w:szCs w:val="27"/>
        </w:rPr>
        <w:t>dozvolama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za te proizvode.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(3) Potvrđivanje </w:t>
      </w:r>
      <w:r w:rsidR="00FE4A0B" w:rsidRPr="00B85723">
        <w:rPr>
          <w:rFonts w:ascii="Times New Roman" w:eastAsia="Times New Roman" w:hAnsi="Times New Roman" w:cs="Times New Roman"/>
          <w:sz w:val="27"/>
          <w:szCs w:val="27"/>
        </w:rPr>
        <w:t>usklađenosti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, u smislu </w:t>
      </w:r>
      <w:r w:rsidR="0004767A" w:rsidRPr="00B85723">
        <w:rPr>
          <w:rFonts w:ascii="Times New Roman" w:eastAsia="Times New Roman" w:hAnsi="Times New Roman" w:cs="Times New Roman"/>
          <w:sz w:val="27"/>
          <w:szCs w:val="27"/>
        </w:rPr>
        <w:t>stavova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1.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2.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člana, obuhva</w:t>
      </w:r>
      <w:r w:rsidR="00FE4A0B" w:rsidRPr="00B85723">
        <w:rPr>
          <w:rFonts w:ascii="Times New Roman" w:eastAsia="Times New Roman" w:hAnsi="Times New Roman" w:cs="Times New Roman"/>
          <w:sz w:val="27"/>
          <w:szCs w:val="27"/>
        </w:rPr>
        <w:t>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a radnje ocjenjivanja </w:t>
      </w:r>
      <w:r w:rsidR="00FE4A0B" w:rsidRPr="00B85723">
        <w:rPr>
          <w:rFonts w:ascii="Times New Roman" w:eastAsia="Times New Roman" w:hAnsi="Times New Roman" w:cs="Times New Roman"/>
          <w:sz w:val="27"/>
          <w:szCs w:val="27"/>
        </w:rPr>
        <w:t>usklađenosti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građev</w:t>
      </w:r>
      <w:r w:rsidR="00FE4A0B" w:rsidRPr="00B85723">
        <w:rPr>
          <w:rFonts w:ascii="Times New Roman" w:eastAsia="Times New Roman" w:hAnsi="Times New Roman" w:cs="Times New Roman"/>
          <w:sz w:val="27"/>
          <w:szCs w:val="27"/>
        </w:rPr>
        <w:t>inskih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proizvoda te, </w:t>
      </w:r>
      <w:r w:rsidR="00FE4A0B" w:rsidRPr="00B85723">
        <w:rPr>
          <w:rFonts w:ascii="Times New Roman" w:eastAsia="Times New Roman" w:hAnsi="Times New Roman" w:cs="Times New Roman"/>
          <w:sz w:val="27"/>
          <w:szCs w:val="27"/>
        </w:rPr>
        <w:t>zavisno o</w:t>
      </w:r>
      <w:r w:rsidR="00027F2C" w:rsidRPr="00B85723">
        <w:rPr>
          <w:rFonts w:ascii="Times New Roman" w:eastAsia="Times New Roman" w:hAnsi="Times New Roman" w:cs="Times New Roman"/>
          <w:sz w:val="27"/>
          <w:szCs w:val="27"/>
        </w:rPr>
        <w:t>d</w:t>
      </w:r>
      <w:r w:rsidR="00FE4A0B"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propisano</w:t>
      </w:r>
      <w:r w:rsidR="00027F2C" w:rsidRPr="00B85723">
        <w:rPr>
          <w:rFonts w:ascii="Times New Roman" w:eastAsia="Times New Roman" w:hAnsi="Times New Roman" w:cs="Times New Roman"/>
          <w:sz w:val="27"/>
          <w:szCs w:val="27"/>
        </w:rPr>
        <w:t>g</w:t>
      </w:r>
      <w:r w:rsidR="00FE4A0B" w:rsidRPr="00B85723">
        <w:rPr>
          <w:rFonts w:ascii="Times New Roman" w:eastAsia="Times New Roman" w:hAnsi="Times New Roman" w:cs="Times New Roman"/>
          <w:sz w:val="27"/>
          <w:szCs w:val="27"/>
        </w:rPr>
        <w:t xml:space="preserve"> sistem</w:t>
      </w:r>
      <w:r w:rsidR="00027F2C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="00FE4A0B" w:rsidRPr="00B85723">
        <w:rPr>
          <w:rFonts w:ascii="Times New Roman" w:eastAsia="Times New Roman" w:hAnsi="Times New Roman" w:cs="Times New Roman"/>
          <w:sz w:val="27"/>
          <w:szCs w:val="27"/>
        </w:rPr>
        <w:t xml:space="preserve"> ocjenjivanja usklađenosti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, izdavanje potvrde </w:t>
      </w:r>
      <w:r w:rsidR="00FE4A0B" w:rsidRPr="00B85723">
        <w:rPr>
          <w:rFonts w:ascii="Times New Roman" w:eastAsia="Times New Roman" w:hAnsi="Times New Roman" w:cs="Times New Roman"/>
          <w:sz w:val="27"/>
          <w:szCs w:val="27"/>
        </w:rPr>
        <w:t>fabričke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kontrole proizvodnje odnosno izdavanje potvrde o </w:t>
      </w:r>
      <w:r w:rsidR="00FE4A0B" w:rsidRPr="00B85723">
        <w:rPr>
          <w:rFonts w:ascii="Times New Roman" w:eastAsia="Times New Roman" w:hAnsi="Times New Roman" w:cs="Times New Roman"/>
          <w:sz w:val="27"/>
          <w:szCs w:val="27"/>
        </w:rPr>
        <w:t>usklađenosti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građev</w:t>
      </w:r>
      <w:r w:rsidR="00FE4A0B" w:rsidRPr="00B85723">
        <w:rPr>
          <w:rFonts w:ascii="Times New Roman" w:eastAsia="Times New Roman" w:hAnsi="Times New Roman" w:cs="Times New Roman"/>
          <w:sz w:val="27"/>
          <w:szCs w:val="27"/>
        </w:rPr>
        <w:t>inskih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proizvoda.</w:t>
      </w:r>
    </w:p>
    <w:p w:rsidR="00D27B21" w:rsidRPr="00B85723" w:rsidRDefault="00D27B21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41ADF" w:rsidRPr="00B85723" w:rsidRDefault="00141ADF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IV.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="00302F7C" w:rsidRPr="00B85723">
        <w:rPr>
          <w:rFonts w:ascii="Times New Roman" w:eastAsia="Times New Roman" w:hAnsi="Times New Roman" w:cs="Times New Roman"/>
          <w:sz w:val="27"/>
          <w:szCs w:val="27"/>
        </w:rPr>
        <w:t>OVANJE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ČELIČNIH KONSTRUKCIJA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r w:rsidR="006160E0"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14.</w:t>
      </w:r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(1)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="00DF03AF" w:rsidRPr="00B85723">
        <w:rPr>
          <w:rFonts w:ascii="Times New Roman" w:eastAsia="Times New Roman" w:hAnsi="Times New Roman" w:cs="Times New Roman"/>
          <w:sz w:val="27"/>
          <w:szCs w:val="27"/>
        </w:rPr>
        <w:t>ova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njem čeličnih konstrukcija moraju se za građenje i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="00DF03AF" w:rsidRPr="00B85723">
        <w:rPr>
          <w:rFonts w:ascii="Times New Roman" w:eastAsia="Times New Roman" w:hAnsi="Times New Roman" w:cs="Times New Roman"/>
          <w:sz w:val="27"/>
          <w:szCs w:val="27"/>
        </w:rPr>
        <w:t>ovani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27F2C" w:rsidRPr="00B85723">
        <w:rPr>
          <w:rFonts w:ascii="Times New Roman" w:eastAsia="Times New Roman" w:hAnsi="Times New Roman" w:cs="Times New Roman"/>
          <w:sz w:val="27"/>
          <w:szCs w:val="27"/>
        </w:rPr>
        <w:t>eksploatacioni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vijek </w:t>
      </w:r>
      <w:r w:rsidR="00DF03AF" w:rsidRPr="00B85723">
        <w:rPr>
          <w:rFonts w:ascii="Times New Roman" w:eastAsia="Times New Roman" w:hAnsi="Times New Roman" w:cs="Times New Roman"/>
          <w:sz w:val="27"/>
          <w:szCs w:val="27"/>
        </w:rPr>
        <w:t>objekta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predvidjeti svi </w:t>
      </w:r>
      <w:r w:rsidR="00DF03AF" w:rsidRPr="00B85723">
        <w:rPr>
          <w:rFonts w:ascii="Times New Roman" w:eastAsia="Times New Roman" w:hAnsi="Times New Roman" w:cs="Times New Roman"/>
          <w:sz w:val="27"/>
          <w:szCs w:val="27"/>
        </w:rPr>
        <w:t>uticaji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čeličnu konstrukciju koji proizlaze iz načina i redoslijeda građenja, predvidivih </w:t>
      </w:r>
      <w:r w:rsidR="00DF03AF" w:rsidRPr="00B85723">
        <w:rPr>
          <w:rFonts w:ascii="Times New Roman" w:eastAsia="Times New Roman" w:hAnsi="Times New Roman" w:cs="Times New Roman"/>
          <w:sz w:val="27"/>
          <w:szCs w:val="27"/>
        </w:rPr>
        <w:t>uslova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uobičajene u</w:t>
      </w:r>
      <w:r w:rsidR="00DF03AF" w:rsidRPr="00B85723">
        <w:rPr>
          <w:rFonts w:ascii="Times New Roman" w:eastAsia="Times New Roman" w:hAnsi="Times New Roman" w:cs="Times New Roman"/>
          <w:sz w:val="27"/>
          <w:szCs w:val="27"/>
        </w:rPr>
        <w:t>potrebe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F03AF" w:rsidRPr="00B85723">
        <w:rPr>
          <w:rFonts w:ascii="Times New Roman" w:eastAsia="Times New Roman" w:hAnsi="Times New Roman" w:cs="Times New Roman"/>
          <w:sz w:val="27"/>
          <w:szCs w:val="27"/>
        </w:rPr>
        <w:t>objekta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predvidivih ut</w:t>
      </w:r>
      <w:r w:rsidR="00DF03AF"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caja </w:t>
      </w:r>
      <w:r w:rsidR="00DF03AF" w:rsidRPr="00B85723">
        <w:rPr>
          <w:rFonts w:ascii="Times New Roman" w:eastAsia="Times New Roman" w:hAnsi="Times New Roman" w:cs="Times New Roman"/>
          <w:sz w:val="27"/>
          <w:szCs w:val="27"/>
        </w:rPr>
        <w:t>okoline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na </w:t>
      </w:r>
      <w:r w:rsidR="00DF03AF" w:rsidRPr="00B85723">
        <w:rPr>
          <w:rFonts w:ascii="Times New Roman" w:eastAsia="Times New Roman" w:hAnsi="Times New Roman" w:cs="Times New Roman"/>
          <w:sz w:val="27"/>
          <w:szCs w:val="27"/>
        </w:rPr>
        <w:t>objekat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(2)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om čelične konstrukcije mora se, u skladu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</w:t>
      </w:r>
      <w:r w:rsidR="002D69E4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ovim Propisom, dokazati da će </w:t>
      </w:r>
      <w:r w:rsidR="00180BCD" w:rsidRPr="00B85723">
        <w:rPr>
          <w:rFonts w:ascii="Times New Roman" w:eastAsia="Times New Roman" w:hAnsi="Times New Roman" w:cs="Times New Roman"/>
          <w:sz w:val="27"/>
          <w:szCs w:val="27"/>
        </w:rPr>
        <w:t>objekat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t</w:t>
      </w:r>
      <w:r w:rsidR="00180BCD" w:rsidRPr="00B85723">
        <w:rPr>
          <w:rFonts w:ascii="Times New Roman" w:eastAsia="Times New Roman" w:hAnsi="Times New Roman" w:cs="Times New Roman"/>
          <w:sz w:val="27"/>
          <w:szCs w:val="27"/>
        </w:rPr>
        <w:t>o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kom građenja i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="00180BCD" w:rsidRPr="00B85723">
        <w:rPr>
          <w:rFonts w:ascii="Times New Roman" w:eastAsia="Times New Roman" w:hAnsi="Times New Roman" w:cs="Times New Roman"/>
          <w:sz w:val="27"/>
          <w:szCs w:val="27"/>
        </w:rPr>
        <w:t>ovanog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76B7A" w:rsidRPr="00B85723">
        <w:rPr>
          <w:rFonts w:ascii="Times New Roman" w:eastAsia="Times New Roman" w:hAnsi="Times New Roman" w:cs="Times New Roman"/>
          <w:sz w:val="27"/>
          <w:szCs w:val="27"/>
        </w:rPr>
        <w:t>eksploatacionog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vijeka ispunjavati bitni zahtjev mehaničke otpornosti i stabilnosti, otpornost na požar, te druge bitne zahtjeve u skladu s</w:t>
      </w:r>
      <w:r w:rsidR="002D69E4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posebnim propisima.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(3) Ako ovim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ili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posebnim propisom nije drukčije propisano, </w:t>
      </w:r>
      <w:r w:rsidR="00027F2C" w:rsidRPr="00B85723">
        <w:rPr>
          <w:rFonts w:ascii="Times New Roman" w:eastAsia="Times New Roman" w:hAnsi="Times New Roman" w:cs="Times New Roman"/>
          <w:sz w:val="27"/>
          <w:szCs w:val="27"/>
        </w:rPr>
        <w:t>eksploatacioni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vijek </w:t>
      </w:r>
      <w:r w:rsidR="00180BCD" w:rsidRPr="00B85723">
        <w:rPr>
          <w:rFonts w:ascii="Times New Roman" w:eastAsia="Times New Roman" w:hAnsi="Times New Roman" w:cs="Times New Roman"/>
          <w:sz w:val="27"/>
          <w:szCs w:val="27"/>
        </w:rPr>
        <w:t xml:space="preserve">objekta iz stava 1. </w:t>
      </w:r>
      <w:proofErr w:type="gramStart"/>
      <w:r w:rsidR="00180BCD"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="00180BCD"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a je najmanje 50 godina.</w:t>
      </w:r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lastRenderedPageBreak/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15.</w:t>
      </w:r>
      <w:proofErr w:type="gramEnd"/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(1) Mehanička otpornost i stabilnost,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te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otpornost </w:t>
      </w:r>
      <w:r w:rsidR="002640E0" w:rsidRPr="00B85723">
        <w:rPr>
          <w:rFonts w:ascii="Times New Roman" w:eastAsia="Times New Roman" w:hAnsi="Times New Roman" w:cs="Times New Roman"/>
          <w:sz w:val="27"/>
          <w:szCs w:val="27"/>
        </w:rPr>
        <w:t>objekta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na </w:t>
      </w:r>
      <w:r w:rsidR="00C72963" w:rsidRPr="00B85723">
        <w:rPr>
          <w:rFonts w:ascii="Times New Roman" w:eastAsia="Times New Roman" w:hAnsi="Times New Roman" w:cs="Times New Roman"/>
          <w:sz w:val="27"/>
          <w:szCs w:val="27"/>
        </w:rPr>
        <w:t>dejstva požara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dokazuju se proračunima nosivosti i </w:t>
      </w:r>
      <w:r w:rsidR="002640E0" w:rsidRPr="00B85723">
        <w:rPr>
          <w:rFonts w:ascii="Times New Roman" w:eastAsia="Times New Roman" w:hAnsi="Times New Roman" w:cs="Times New Roman"/>
          <w:sz w:val="27"/>
          <w:szCs w:val="27"/>
        </w:rPr>
        <w:t>upotrebljivosti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čelične konstrukcije za predvidiva </w:t>
      </w:r>
      <w:r w:rsidR="001F682F" w:rsidRPr="00B85723">
        <w:rPr>
          <w:rFonts w:ascii="Times New Roman" w:eastAsia="Times New Roman" w:hAnsi="Times New Roman" w:cs="Times New Roman"/>
          <w:sz w:val="27"/>
          <w:szCs w:val="27"/>
        </w:rPr>
        <w:t>dejstva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ut</w:t>
      </w:r>
      <w:r w:rsidR="002640E0"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caje na </w:t>
      </w:r>
      <w:r w:rsidR="002640E0" w:rsidRPr="00B85723">
        <w:rPr>
          <w:rFonts w:ascii="Times New Roman" w:eastAsia="Times New Roman" w:hAnsi="Times New Roman" w:cs="Times New Roman"/>
          <w:sz w:val="27"/>
          <w:szCs w:val="27"/>
        </w:rPr>
        <w:t>objekat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u glavnom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u.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(2) </w:t>
      </w:r>
      <w:r w:rsidR="002E08F2" w:rsidRPr="00B85723">
        <w:rPr>
          <w:rFonts w:ascii="Times New Roman" w:eastAsia="Times New Roman" w:hAnsi="Times New Roman" w:cs="Times New Roman"/>
          <w:sz w:val="27"/>
          <w:szCs w:val="27"/>
        </w:rPr>
        <w:t xml:space="preserve">Izuzeto </w:t>
      </w:r>
      <w:proofErr w:type="gramStart"/>
      <w:r w:rsidR="002E08F2"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="002E08F2" w:rsidRPr="00B85723">
        <w:rPr>
          <w:rFonts w:ascii="Times New Roman" w:eastAsia="Times New Roman" w:hAnsi="Times New Roman" w:cs="Times New Roman"/>
          <w:sz w:val="27"/>
          <w:szCs w:val="27"/>
        </w:rPr>
        <w:t xml:space="preserve"> stava 1. </w:t>
      </w:r>
      <w:proofErr w:type="gramStart"/>
      <w:r w:rsidR="002E08F2"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="002E08F2"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a, otpornost na </w:t>
      </w:r>
      <w:r w:rsidR="00C72963" w:rsidRPr="00B85723">
        <w:rPr>
          <w:rFonts w:ascii="Times New Roman" w:eastAsia="Times New Roman" w:hAnsi="Times New Roman" w:cs="Times New Roman"/>
          <w:sz w:val="27"/>
          <w:szCs w:val="27"/>
        </w:rPr>
        <w:t>dejstva požara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se ne mora dokazivati ako posebnim propisom nije određeno vrijeme očuvanja graničnog stanja nosivosti čelične konstrukcije u slučaju požara.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(3) Proračuni iz stava 1.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člana </w:t>
      </w:r>
      <w:r w:rsidR="00CF5387" w:rsidRPr="00B85723">
        <w:rPr>
          <w:rFonts w:ascii="Times New Roman" w:eastAsia="Times New Roman" w:hAnsi="Times New Roman" w:cs="Times New Roman"/>
          <w:sz w:val="27"/>
          <w:szCs w:val="27"/>
        </w:rPr>
        <w:t>s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provode se primjenom </w:t>
      </w:r>
      <w:r w:rsidR="00CE0964" w:rsidRPr="00B85723">
        <w:rPr>
          <w:rFonts w:ascii="Times New Roman" w:eastAsia="Times New Roman" w:hAnsi="Times New Roman" w:cs="Times New Roman"/>
          <w:sz w:val="27"/>
          <w:szCs w:val="27"/>
        </w:rPr>
        <w:t>odgovarajućih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proračunskih postupaka koji se po potrebi mogu dopuniti ispitivanjima, pri čemu se u obzir uzimaju svi mjerodavni parametri.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(4) Proračunski i drugi modeli moraju biti takvi da, uzimajući u obzir </w:t>
      </w:r>
      <w:r w:rsidR="00CF5387" w:rsidRPr="00B85723">
        <w:rPr>
          <w:rFonts w:ascii="Times New Roman" w:eastAsia="Times New Roman" w:hAnsi="Times New Roman" w:cs="Times New Roman"/>
          <w:sz w:val="27"/>
          <w:szCs w:val="27"/>
        </w:rPr>
        <w:t>pouzdanost ulaznih podataka i 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čnost </w:t>
      </w:r>
      <w:r w:rsidR="00CE0964" w:rsidRPr="00B85723">
        <w:rPr>
          <w:rFonts w:ascii="Times New Roman" w:eastAsia="Times New Roman" w:hAnsi="Times New Roman" w:cs="Times New Roman"/>
          <w:sz w:val="27"/>
          <w:szCs w:val="27"/>
        </w:rPr>
        <w:t>izrade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, odgovaraju ponašanju konstrukcije t</w:t>
      </w:r>
      <w:r w:rsidR="00CF5387" w:rsidRPr="00B85723">
        <w:rPr>
          <w:rFonts w:ascii="Times New Roman" w:eastAsia="Times New Roman" w:hAnsi="Times New Roman" w:cs="Times New Roman"/>
          <w:sz w:val="27"/>
          <w:szCs w:val="27"/>
        </w:rPr>
        <w:t>o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kom građenja i u </w:t>
      </w:r>
      <w:r w:rsidR="00CE0964" w:rsidRPr="00B85723">
        <w:rPr>
          <w:rFonts w:ascii="Times New Roman" w:eastAsia="Times New Roman" w:hAnsi="Times New Roman" w:cs="Times New Roman"/>
          <w:sz w:val="27"/>
          <w:szCs w:val="27"/>
        </w:rPr>
        <w:t>eksploataciji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16.</w:t>
      </w:r>
      <w:proofErr w:type="gramEnd"/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(1) Na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="00F82D6A" w:rsidRPr="00B85723">
        <w:rPr>
          <w:rFonts w:ascii="Times New Roman" w:eastAsia="Times New Roman" w:hAnsi="Times New Roman" w:cs="Times New Roman"/>
          <w:sz w:val="27"/>
          <w:szCs w:val="27"/>
        </w:rPr>
        <w:t>ovanje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čeličnih konstrukcija primjenjuju se </w:t>
      </w:r>
      <w:r w:rsidR="00F82D6A" w:rsidRPr="00B85723">
        <w:rPr>
          <w:rFonts w:ascii="Times New Roman" w:eastAsia="Times New Roman" w:hAnsi="Times New Roman" w:cs="Times New Roman"/>
          <w:sz w:val="27"/>
          <w:szCs w:val="27"/>
        </w:rPr>
        <w:t>crnogorsk</w:t>
      </w:r>
      <w:r w:rsidR="005B76BC"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B76BC" w:rsidRPr="00B85723">
        <w:rPr>
          <w:rFonts w:ascii="Times New Roman" w:eastAsia="Times New Roman" w:hAnsi="Times New Roman" w:cs="Times New Roman"/>
          <w:sz w:val="27"/>
          <w:szCs w:val="27"/>
        </w:rPr>
        <w:t>standardi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iz Priloga »H« ovoga Propisa.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(2) Dopuštena je primjena i drugih pravila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="00F82D6A" w:rsidRPr="00B85723">
        <w:rPr>
          <w:rFonts w:ascii="Times New Roman" w:eastAsia="Times New Roman" w:hAnsi="Times New Roman" w:cs="Times New Roman"/>
          <w:sz w:val="27"/>
          <w:szCs w:val="27"/>
        </w:rPr>
        <w:t>ovanja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čeličnih konstrukcija koja se razlikuju od pravila da</w:t>
      </w:r>
      <w:r w:rsidR="005B76BC" w:rsidRPr="00B85723">
        <w:rPr>
          <w:rFonts w:ascii="Times New Roman" w:eastAsia="Times New Roman" w:hAnsi="Times New Roman" w:cs="Times New Roman"/>
          <w:sz w:val="27"/>
          <w:szCs w:val="27"/>
        </w:rPr>
        <w:t>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ih </w:t>
      </w:r>
      <w:r w:rsidR="00F82D6A" w:rsidRPr="00B85723">
        <w:rPr>
          <w:rFonts w:ascii="Times New Roman" w:eastAsia="Times New Roman" w:hAnsi="Times New Roman" w:cs="Times New Roman"/>
          <w:sz w:val="27"/>
          <w:szCs w:val="27"/>
        </w:rPr>
        <w:t>crnogorskim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B76BC" w:rsidRPr="00B85723">
        <w:rPr>
          <w:rFonts w:ascii="Times New Roman" w:eastAsia="Times New Roman" w:hAnsi="Times New Roman" w:cs="Times New Roman"/>
          <w:sz w:val="27"/>
          <w:szCs w:val="27"/>
        </w:rPr>
        <w:t>standardima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iz Priloga »H« ovoga Propisa, ako se dokaže da se primjenom tih pravila ispunjavaju zahtjevi ovoga Propisa najmanje na </w:t>
      </w:r>
      <w:r w:rsidR="00F82D6A" w:rsidRPr="00B85723">
        <w:rPr>
          <w:rFonts w:ascii="Times New Roman" w:eastAsia="Times New Roman" w:hAnsi="Times New Roman" w:cs="Times New Roman"/>
          <w:sz w:val="27"/>
          <w:szCs w:val="27"/>
        </w:rPr>
        <w:t>nivou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određeno</w:t>
      </w:r>
      <w:r w:rsidR="00F82D6A" w:rsidRPr="00B85723">
        <w:rPr>
          <w:rFonts w:ascii="Times New Roman" w:eastAsia="Times New Roman" w:hAnsi="Times New Roman" w:cs="Times New Roman"/>
          <w:sz w:val="27"/>
          <w:szCs w:val="27"/>
        </w:rPr>
        <w:t>m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82D6A" w:rsidRPr="00B85723">
        <w:rPr>
          <w:rFonts w:ascii="Times New Roman" w:eastAsia="Times New Roman" w:hAnsi="Times New Roman" w:cs="Times New Roman"/>
          <w:sz w:val="27"/>
          <w:szCs w:val="27"/>
        </w:rPr>
        <w:t>crnogorskim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B76BC" w:rsidRPr="00B85723">
        <w:rPr>
          <w:rFonts w:ascii="Times New Roman" w:eastAsia="Times New Roman" w:hAnsi="Times New Roman" w:cs="Times New Roman"/>
          <w:sz w:val="27"/>
          <w:szCs w:val="27"/>
        </w:rPr>
        <w:t>standardima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iz Prilog</w:t>
      </w:r>
      <w:r w:rsidR="00F82D6A" w:rsidRPr="00B85723">
        <w:rPr>
          <w:rFonts w:ascii="Times New Roman" w:eastAsia="Times New Roman" w:hAnsi="Times New Roman" w:cs="Times New Roman"/>
          <w:sz w:val="27"/>
          <w:szCs w:val="27"/>
        </w:rPr>
        <w:t>a »H«.</w:t>
      </w:r>
      <w:r w:rsidR="00F82D6A"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proofErr w:type="gramStart"/>
      <w:r w:rsidR="00F82D6A" w:rsidRPr="00B85723">
        <w:rPr>
          <w:rFonts w:ascii="Times New Roman" w:eastAsia="Times New Roman" w:hAnsi="Times New Roman" w:cs="Times New Roman"/>
          <w:sz w:val="27"/>
          <w:szCs w:val="27"/>
        </w:rPr>
        <w:t>(3) Prilogom »H« iz stava 1.</w:t>
      </w:r>
      <w:proofErr w:type="gramEnd"/>
      <w:r w:rsidR="00F82D6A"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F82D6A"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="00F82D6A"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a </w:t>
      </w:r>
      <w:r w:rsidR="009C7F70" w:rsidRPr="00B85723">
        <w:rPr>
          <w:rFonts w:ascii="Times New Roman" w:eastAsia="Times New Roman" w:hAnsi="Times New Roman" w:cs="Times New Roman"/>
          <w:sz w:val="27"/>
          <w:szCs w:val="27"/>
        </w:rPr>
        <w:t>bliže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se određuje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="00F82D6A" w:rsidRPr="00B85723">
        <w:rPr>
          <w:rFonts w:ascii="Times New Roman" w:eastAsia="Times New Roman" w:hAnsi="Times New Roman" w:cs="Times New Roman"/>
          <w:sz w:val="27"/>
          <w:szCs w:val="27"/>
        </w:rPr>
        <w:t>ovanje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čeličnih konstrukcija.</w:t>
      </w:r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17.</w:t>
      </w:r>
      <w:proofErr w:type="gramEnd"/>
    </w:p>
    <w:p w:rsidR="00C635D1" w:rsidRPr="00B85723" w:rsidRDefault="00C635D1" w:rsidP="00C635D1">
      <w:pPr>
        <w:pStyle w:val="t-9-8"/>
        <w:ind w:left="75"/>
        <w:jc w:val="both"/>
        <w:rPr>
          <w:sz w:val="27"/>
          <w:szCs w:val="27"/>
        </w:rPr>
      </w:pPr>
      <w:r w:rsidRPr="00B85723">
        <w:rPr>
          <w:sz w:val="27"/>
          <w:szCs w:val="27"/>
        </w:rPr>
        <w:t>(1)</w:t>
      </w:r>
      <w:r w:rsidR="00D76F7A" w:rsidRPr="00B85723">
        <w:rPr>
          <w:sz w:val="27"/>
          <w:szCs w:val="27"/>
        </w:rPr>
        <w:t>Izuzeto</w:t>
      </w:r>
      <w:r w:rsidR="00141ADF" w:rsidRPr="00B85723">
        <w:rPr>
          <w:sz w:val="27"/>
          <w:szCs w:val="27"/>
        </w:rPr>
        <w:t xml:space="preserve"> </w:t>
      </w:r>
      <w:proofErr w:type="gramStart"/>
      <w:r w:rsidR="00141ADF" w:rsidRPr="00B85723">
        <w:rPr>
          <w:sz w:val="27"/>
          <w:szCs w:val="27"/>
        </w:rPr>
        <w:t>od</w:t>
      </w:r>
      <w:proofErr w:type="gramEnd"/>
      <w:r w:rsidR="00141ADF" w:rsidRPr="00B85723">
        <w:rPr>
          <w:sz w:val="27"/>
          <w:szCs w:val="27"/>
        </w:rPr>
        <w:t xml:space="preserve"> odredbi člana 16. </w:t>
      </w:r>
      <w:proofErr w:type="gramStart"/>
      <w:r w:rsidR="00141ADF" w:rsidRPr="00B85723">
        <w:rPr>
          <w:sz w:val="27"/>
          <w:szCs w:val="27"/>
        </w:rPr>
        <w:t>ovoga</w:t>
      </w:r>
      <w:proofErr w:type="gramEnd"/>
      <w:r w:rsidR="00141ADF" w:rsidRPr="00B85723">
        <w:rPr>
          <w:sz w:val="27"/>
          <w:szCs w:val="27"/>
        </w:rPr>
        <w:t xml:space="preserve"> Propisa, u </w:t>
      </w:r>
      <w:r w:rsidR="00CE0964" w:rsidRPr="00B85723">
        <w:rPr>
          <w:sz w:val="27"/>
          <w:szCs w:val="27"/>
        </w:rPr>
        <w:t>periodu</w:t>
      </w:r>
      <w:r w:rsidR="00141ADF" w:rsidRPr="00B85723">
        <w:rPr>
          <w:sz w:val="27"/>
          <w:szCs w:val="27"/>
        </w:rPr>
        <w:t xml:space="preserve"> do </w:t>
      </w:r>
      <w:r w:rsidR="00D76F7A" w:rsidRPr="00B85723">
        <w:rPr>
          <w:sz w:val="27"/>
          <w:szCs w:val="27"/>
        </w:rPr>
        <w:t>01</w:t>
      </w:r>
      <w:r w:rsidR="00141ADF" w:rsidRPr="00B85723">
        <w:rPr>
          <w:sz w:val="27"/>
          <w:szCs w:val="27"/>
        </w:rPr>
        <w:t xml:space="preserve">. </w:t>
      </w:r>
      <w:proofErr w:type="gramStart"/>
      <w:r w:rsidR="00D76F7A" w:rsidRPr="00B85723">
        <w:rPr>
          <w:sz w:val="27"/>
          <w:szCs w:val="27"/>
        </w:rPr>
        <w:t>aprila</w:t>
      </w:r>
      <w:proofErr w:type="gramEnd"/>
      <w:r w:rsidR="00141ADF" w:rsidRPr="00B85723">
        <w:rPr>
          <w:sz w:val="27"/>
          <w:szCs w:val="27"/>
        </w:rPr>
        <w:t xml:space="preserve"> 20</w:t>
      </w:r>
      <w:r w:rsidR="00D76F7A" w:rsidRPr="00B85723">
        <w:rPr>
          <w:sz w:val="27"/>
          <w:szCs w:val="27"/>
        </w:rPr>
        <w:t>21</w:t>
      </w:r>
      <w:r w:rsidR="00141ADF" w:rsidRPr="00B85723">
        <w:rPr>
          <w:sz w:val="27"/>
          <w:szCs w:val="27"/>
        </w:rPr>
        <w:t xml:space="preserve">. </w:t>
      </w:r>
      <w:proofErr w:type="gramStart"/>
      <w:r w:rsidR="00141ADF" w:rsidRPr="00B85723">
        <w:rPr>
          <w:sz w:val="27"/>
          <w:szCs w:val="27"/>
        </w:rPr>
        <w:t>godine</w:t>
      </w:r>
      <w:proofErr w:type="gramEnd"/>
      <w:r w:rsidR="00141ADF" w:rsidRPr="00B85723">
        <w:rPr>
          <w:sz w:val="27"/>
          <w:szCs w:val="27"/>
        </w:rPr>
        <w:t xml:space="preserve"> na </w:t>
      </w:r>
      <w:r w:rsidR="00A62233" w:rsidRPr="00B85723">
        <w:rPr>
          <w:sz w:val="27"/>
          <w:szCs w:val="27"/>
        </w:rPr>
        <w:t>projekt</w:t>
      </w:r>
      <w:r w:rsidR="00D76F7A" w:rsidRPr="00B85723">
        <w:rPr>
          <w:sz w:val="27"/>
          <w:szCs w:val="27"/>
        </w:rPr>
        <w:t>ovanje</w:t>
      </w:r>
      <w:r w:rsidR="00141ADF" w:rsidRPr="00B85723">
        <w:rPr>
          <w:sz w:val="27"/>
          <w:szCs w:val="27"/>
        </w:rPr>
        <w:t xml:space="preserve"> čeličnih konstrukcija primjenjuju se </w:t>
      </w:r>
      <w:r w:rsidR="000454EE" w:rsidRPr="00B85723">
        <w:rPr>
          <w:sz w:val="27"/>
          <w:szCs w:val="27"/>
        </w:rPr>
        <w:t>važeć</w:t>
      </w:r>
      <w:r w:rsidR="00141ADF" w:rsidRPr="00B85723">
        <w:rPr>
          <w:sz w:val="27"/>
          <w:szCs w:val="27"/>
        </w:rPr>
        <w:t>a tehnička pravila i odredbe Priloga »G« ovoga Propisa.</w:t>
      </w:r>
      <w:r w:rsidRPr="00B85723">
        <w:rPr>
          <w:sz w:val="27"/>
          <w:szCs w:val="27"/>
        </w:rPr>
        <w:t xml:space="preserve">     </w:t>
      </w:r>
    </w:p>
    <w:p w:rsidR="00C635D1" w:rsidRPr="00B85723" w:rsidRDefault="00141ADF" w:rsidP="00FB052D">
      <w:pPr>
        <w:pStyle w:val="t-9-8"/>
        <w:jc w:val="both"/>
        <w:rPr>
          <w:sz w:val="27"/>
          <w:szCs w:val="27"/>
        </w:rPr>
      </w:pPr>
      <w:proofErr w:type="gramStart"/>
      <w:r w:rsidRPr="00B85723">
        <w:rPr>
          <w:sz w:val="27"/>
          <w:szCs w:val="27"/>
        </w:rPr>
        <w:t>(2) Prilogom »G« iz stava 1.</w:t>
      </w:r>
      <w:proofErr w:type="gramEnd"/>
      <w:r w:rsidRPr="00B85723">
        <w:rPr>
          <w:sz w:val="27"/>
          <w:szCs w:val="27"/>
        </w:rPr>
        <w:t xml:space="preserve"> </w:t>
      </w:r>
      <w:proofErr w:type="gramStart"/>
      <w:r w:rsidRPr="00B85723">
        <w:rPr>
          <w:sz w:val="27"/>
          <w:szCs w:val="27"/>
        </w:rPr>
        <w:t>ovoga</w:t>
      </w:r>
      <w:proofErr w:type="gramEnd"/>
      <w:r w:rsidRPr="00B85723">
        <w:rPr>
          <w:sz w:val="27"/>
          <w:szCs w:val="27"/>
        </w:rPr>
        <w:t xml:space="preserve"> člana </w:t>
      </w:r>
      <w:r w:rsidR="009C7F70" w:rsidRPr="00B85723">
        <w:rPr>
          <w:sz w:val="27"/>
          <w:szCs w:val="27"/>
        </w:rPr>
        <w:t>bliže</w:t>
      </w:r>
      <w:r w:rsidRPr="00B85723">
        <w:rPr>
          <w:sz w:val="27"/>
          <w:szCs w:val="27"/>
        </w:rPr>
        <w:t xml:space="preserve"> se određuje </w:t>
      </w:r>
      <w:r w:rsidR="00A62233" w:rsidRPr="00B85723">
        <w:rPr>
          <w:sz w:val="27"/>
          <w:szCs w:val="27"/>
        </w:rPr>
        <w:t>projekt</w:t>
      </w:r>
      <w:r w:rsidR="00837594" w:rsidRPr="00B85723">
        <w:rPr>
          <w:sz w:val="27"/>
          <w:szCs w:val="27"/>
        </w:rPr>
        <w:t>ovanje</w:t>
      </w:r>
      <w:r w:rsidRPr="00B85723">
        <w:rPr>
          <w:sz w:val="27"/>
          <w:szCs w:val="27"/>
        </w:rPr>
        <w:t xml:space="preserve"> čel</w:t>
      </w:r>
      <w:r w:rsidR="00837594" w:rsidRPr="00B85723">
        <w:rPr>
          <w:sz w:val="27"/>
          <w:szCs w:val="27"/>
        </w:rPr>
        <w:t>ičnih konstrukcija iz toga stav</w:t>
      </w:r>
      <w:r w:rsidRPr="00B85723">
        <w:rPr>
          <w:sz w:val="27"/>
          <w:szCs w:val="27"/>
        </w:rPr>
        <w:t>a ovoga člana.</w:t>
      </w:r>
    </w:p>
    <w:p w:rsidR="00141ADF" w:rsidRPr="00B85723" w:rsidRDefault="00141ADF" w:rsidP="00FB052D">
      <w:pPr>
        <w:pStyle w:val="t-9-8"/>
        <w:jc w:val="both"/>
        <w:rPr>
          <w:sz w:val="27"/>
          <w:szCs w:val="27"/>
        </w:rPr>
      </w:pPr>
      <w:r w:rsidRPr="00B85723">
        <w:rPr>
          <w:sz w:val="27"/>
          <w:szCs w:val="27"/>
        </w:rPr>
        <w:t xml:space="preserve">(3) U </w:t>
      </w:r>
      <w:r w:rsidR="00CE0964" w:rsidRPr="00B85723">
        <w:rPr>
          <w:sz w:val="27"/>
          <w:szCs w:val="27"/>
        </w:rPr>
        <w:t xml:space="preserve">periodu </w:t>
      </w:r>
      <w:r w:rsidRPr="00B85723">
        <w:rPr>
          <w:sz w:val="27"/>
          <w:szCs w:val="27"/>
        </w:rPr>
        <w:t xml:space="preserve">u određenom stavom 1. </w:t>
      </w:r>
      <w:proofErr w:type="gramStart"/>
      <w:r w:rsidRPr="00B85723">
        <w:rPr>
          <w:sz w:val="27"/>
          <w:szCs w:val="27"/>
        </w:rPr>
        <w:t>ovoga</w:t>
      </w:r>
      <w:proofErr w:type="gramEnd"/>
      <w:r w:rsidRPr="00B85723">
        <w:rPr>
          <w:sz w:val="27"/>
          <w:szCs w:val="27"/>
        </w:rPr>
        <w:t xml:space="preserve"> člana, pouzdanost čeličnih konstrukcija može se utvrditi i na </w:t>
      </w:r>
      <w:r w:rsidR="00CE0964" w:rsidRPr="00B85723">
        <w:rPr>
          <w:sz w:val="27"/>
          <w:szCs w:val="27"/>
        </w:rPr>
        <w:t>osnovu</w:t>
      </w:r>
      <w:r w:rsidRPr="00B85723">
        <w:rPr>
          <w:sz w:val="27"/>
          <w:szCs w:val="27"/>
        </w:rPr>
        <w:t xml:space="preserve"> </w:t>
      </w:r>
      <w:r w:rsidR="00837594" w:rsidRPr="00B85723">
        <w:rPr>
          <w:sz w:val="27"/>
          <w:szCs w:val="27"/>
        </w:rPr>
        <w:t>naučno</w:t>
      </w:r>
      <w:r w:rsidRPr="00B85723">
        <w:rPr>
          <w:sz w:val="27"/>
          <w:szCs w:val="27"/>
        </w:rPr>
        <w:t xml:space="preserve"> potvrđenih teorija ili eksperimenata, ako se time dokazuje pouzdanost utvrđena </w:t>
      </w:r>
      <w:r w:rsidR="000454EE" w:rsidRPr="00B85723">
        <w:rPr>
          <w:sz w:val="27"/>
          <w:szCs w:val="27"/>
        </w:rPr>
        <w:t>važeć</w:t>
      </w:r>
      <w:r w:rsidRPr="00B85723">
        <w:rPr>
          <w:sz w:val="27"/>
          <w:szCs w:val="27"/>
        </w:rPr>
        <w:t>im tehničkim pravilima i odredbama priloga »G« ovoga Propisa.</w:t>
      </w:r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18.</w:t>
      </w:r>
      <w:proofErr w:type="gramEnd"/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Pri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="00BF4053" w:rsidRPr="00B85723">
        <w:rPr>
          <w:rFonts w:ascii="Times New Roman" w:eastAsia="Times New Roman" w:hAnsi="Times New Roman" w:cs="Times New Roman"/>
          <w:sz w:val="27"/>
          <w:szCs w:val="27"/>
        </w:rPr>
        <w:t>ovanju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čelične konstrukcije nije dopuštena primjena </w:t>
      </w:r>
      <w:r w:rsidR="000454EE" w:rsidRPr="00B85723">
        <w:rPr>
          <w:rFonts w:ascii="Times New Roman" w:eastAsia="Times New Roman" w:hAnsi="Times New Roman" w:cs="Times New Roman"/>
          <w:sz w:val="27"/>
          <w:szCs w:val="27"/>
        </w:rPr>
        <w:t>važeć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ih tehničkih pravila i odredbi iz Priloga »G« ovoga Propisa i </w:t>
      </w:r>
      <w:r w:rsidR="00BF4053" w:rsidRPr="00B85723">
        <w:rPr>
          <w:rFonts w:ascii="Times New Roman" w:eastAsia="Times New Roman" w:hAnsi="Times New Roman" w:cs="Times New Roman"/>
          <w:sz w:val="27"/>
          <w:szCs w:val="27"/>
        </w:rPr>
        <w:t>istovremena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primjena </w:t>
      </w:r>
      <w:r w:rsidR="005B76BC" w:rsidRPr="00B85723">
        <w:rPr>
          <w:rFonts w:ascii="Times New Roman" w:eastAsia="Times New Roman" w:hAnsi="Times New Roman" w:cs="Times New Roman"/>
          <w:sz w:val="27"/>
          <w:szCs w:val="27"/>
        </w:rPr>
        <w:t>standarda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iz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Priloga »H« ovoga Propisa za istu čeličnu konstrukciju, osim u slučaju 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način dopušten ovim Propisom.</w:t>
      </w:r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19.</w:t>
      </w:r>
      <w:proofErr w:type="gramEnd"/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(1) Građevinski projek</w:t>
      </w:r>
      <w:r w:rsidR="009A4ABC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t – projek</w:t>
      </w:r>
      <w:r w:rsidR="009A4ABC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t čelične konstrukcije koji je sastavni dio glavnog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a </w:t>
      </w:r>
      <w:r w:rsidR="009A4ABC" w:rsidRPr="00B85723">
        <w:rPr>
          <w:rFonts w:ascii="Times New Roman" w:eastAsia="Times New Roman" w:hAnsi="Times New Roman" w:cs="Times New Roman"/>
          <w:sz w:val="27"/>
          <w:szCs w:val="27"/>
        </w:rPr>
        <w:t>objekta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mora </w:t>
      </w:r>
      <w:r w:rsidR="009A4ABC" w:rsidRPr="00B85723">
        <w:rPr>
          <w:rFonts w:ascii="Times New Roman" w:eastAsia="Times New Roman" w:hAnsi="Times New Roman" w:cs="Times New Roman"/>
          <w:sz w:val="27"/>
          <w:szCs w:val="27"/>
        </w:rPr>
        <w:t>sadržati posebno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: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1. u tehničkom opisu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opis ut</w:t>
      </w:r>
      <w:r w:rsidR="009A4ABC"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caja namjene i načina </w:t>
      </w:r>
      <w:r w:rsidR="009A4ABC" w:rsidRPr="00B85723">
        <w:rPr>
          <w:rFonts w:ascii="Times New Roman" w:eastAsia="Times New Roman" w:hAnsi="Times New Roman" w:cs="Times New Roman"/>
          <w:sz w:val="27"/>
          <w:szCs w:val="27"/>
        </w:rPr>
        <w:t>upotrebe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A4ABC" w:rsidRPr="00B85723">
        <w:rPr>
          <w:rFonts w:ascii="Times New Roman" w:eastAsia="Times New Roman" w:hAnsi="Times New Roman" w:cs="Times New Roman"/>
          <w:sz w:val="27"/>
          <w:szCs w:val="27"/>
        </w:rPr>
        <w:t>objekta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te ut</w:t>
      </w:r>
      <w:r w:rsidR="009A4ABC"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caja </w:t>
      </w:r>
      <w:r w:rsidR="009A4ABC" w:rsidRPr="00B85723">
        <w:rPr>
          <w:rFonts w:ascii="Times New Roman" w:eastAsia="Times New Roman" w:hAnsi="Times New Roman" w:cs="Times New Roman"/>
          <w:sz w:val="27"/>
          <w:szCs w:val="27"/>
        </w:rPr>
        <w:t>okoline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na </w:t>
      </w:r>
      <w:r w:rsidR="009A4ABC" w:rsidRPr="00B85723">
        <w:rPr>
          <w:rFonts w:ascii="Times New Roman" w:eastAsia="Times New Roman" w:hAnsi="Times New Roman" w:cs="Times New Roman"/>
          <w:sz w:val="27"/>
          <w:szCs w:val="27"/>
        </w:rPr>
        <w:t>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čelične konstrukcije,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podatke iz elaborata o prethodnim istraživanjima i podatke iz drugih elaborata, studija i podloga koji mogu ut</w:t>
      </w:r>
      <w:r w:rsidR="009A4ABC"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cati na </w:t>
      </w:r>
      <w:r w:rsidR="009A4ABC" w:rsidRPr="00B85723">
        <w:rPr>
          <w:rFonts w:ascii="Times New Roman" w:eastAsia="Times New Roman" w:hAnsi="Times New Roman" w:cs="Times New Roman"/>
          <w:sz w:val="27"/>
          <w:szCs w:val="27"/>
        </w:rPr>
        <w:t>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čelične konstrukcije,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– opis čelične konstrukcije, </w:t>
      </w:r>
      <w:r w:rsidR="009A4ABC" w:rsidRPr="00B85723">
        <w:rPr>
          <w:rFonts w:ascii="Times New Roman" w:eastAsia="Times New Roman" w:hAnsi="Times New Roman" w:cs="Times New Roman"/>
          <w:sz w:val="27"/>
          <w:szCs w:val="27"/>
        </w:rPr>
        <w:t>uključujući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temelje,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opis načina izvođenja čelične konstrukcije i ugradnje pojedinih građev</w:t>
      </w:r>
      <w:r w:rsidR="009A4ABC" w:rsidRPr="00B85723">
        <w:rPr>
          <w:rFonts w:ascii="Times New Roman" w:eastAsia="Times New Roman" w:hAnsi="Times New Roman" w:cs="Times New Roman"/>
          <w:sz w:val="27"/>
          <w:szCs w:val="27"/>
        </w:rPr>
        <w:t>inskih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proizvoda,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– </w:t>
      </w:r>
      <w:r w:rsidR="00843C9D" w:rsidRPr="00B85723">
        <w:rPr>
          <w:rFonts w:ascii="Times New Roman" w:eastAsia="Times New Roman" w:hAnsi="Times New Roman" w:cs="Times New Roman"/>
          <w:sz w:val="27"/>
          <w:szCs w:val="27"/>
        </w:rPr>
        <w:t>stepen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izloženosti djelova čelične konstrukcije, uključ</w:t>
      </w:r>
      <w:r w:rsidR="00192278" w:rsidRPr="00B85723">
        <w:rPr>
          <w:rFonts w:ascii="Times New Roman" w:eastAsia="Times New Roman" w:hAnsi="Times New Roman" w:cs="Times New Roman"/>
          <w:sz w:val="27"/>
          <w:szCs w:val="27"/>
        </w:rPr>
        <w:t>ujući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betonske djelove,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opis mjera zaštite od korozije,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opis potrebnih mjera zaštite od požara, uključ</w:t>
      </w:r>
      <w:r w:rsidR="00DA03D0" w:rsidRPr="00B85723">
        <w:rPr>
          <w:rFonts w:ascii="Times New Roman" w:eastAsia="Times New Roman" w:hAnsi="Times New Roman" w:cs="Times New Roman"/>
          <w:sz w:val="27"/>
          <w:szCs w:val="27"/>
        </w:rPr>
        <w:t>ujući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podatke o </w:t>
      </w:r>
      <w:r w:rsidR="005D0809" w:rsidRPr="00B85723">
        <w:rPr>
          <w:rFonts w:ascii="Times New Roman" w:eastAsia="Times New Roman" w:hAnsi="Times New Roman" w:cs="Times New Roman"/>
          <w:sz w:val="27"/>
          <w:szCs w:val="27"/>
        </w:rPr>
        <w:t>dejstvu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D0809" w:rsidRPr="00B85723">
        <w:rPr>
          <w:rFonts w:ascii="Times New Roman" w:eastAsia="Times New Roman" w:hAnsi="Times New Roman" w:cs="Times New Roman"/>
          <w:sz w:val="27"/>
          <w:szCs w:val="27"/>
        </w:rPr>
        <w:t xml:space="preserve">požara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i analizu mogućih izvora požara.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2. u proračunu mehaničke otpornosti i stabilnosti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– podatke o predvidivim </w:t>
      </w:r>
      <w:r w:rsidR="005D0809" w:rsidRPr="00B85723">
        <w:rPr>
          <w:rFonts w:ascii="Times New Roman" w:eastAsia="Times New Roman" w:hAnsi="Times New Roman" w:cs="Times New Roman"/>
          <w:sz w:val="27"/>
          <w:szCs w:val="27"/>
        </w:rPr>
        <w:t>dejstvima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ut</w:t>
      </w:r>
      <w:r w:rsidR="000A4787"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cajima na </w:t>
      </w:r>
      <w:r w:rsidR="000A4787" w:rsidRPr="00B85723">
        <w:rPr>
          <w:rFonts w:ascii="Times New Roman" w:eastAsia="Times New Roman" w:hAnsi="Times New Roman" w:cs="Times New Roman"/>
          <w:sz w:val="27"/>
          <w:szCs w:val="27"/>
        </w:rPr>
        <w:t>objekat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– podatke o temeljnom tlu i </w:t>
      </w:r>
      <w:r w:rsidR="005D0809" w:rsidRPr="00B85723">
        <w:rPr>
          <w:rFonts w:ascii="Times New Roman" w:eastAsia="Times New Roman" w:hAnsi="Times New Roman" w:cs="Times New Roman"/>
          <w:sz w:val="27"/>
          <w:szCs w:val="27"/>
        </w:rPr>
        <w:t>seizmičnosti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područj</w:t>
      </w:r>
      <w:r w:rsidR="005D0809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proračun nosivosti i upo</w:t>
      </w:r>
      <w:r w:rsidR="00A06B07" w:rsidRPr="00B85723">
        <w:rPr>
          <w:rFonts w:ascii="Times New Roman" w:eastAsia="Times New Roman" w:hAnsi="Times New Roman" w:cs="Times New Roman"/>
          <w:sz w:val="27"/>
          <w:szCs w:val="27"/>
        </w:rPr>
        <w:t>trebljivosti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čelične konstrukcije za predvidiva </w:t>
      </w:r>
      <w:r w:rsidR="001F682F" w:rsidRPr="00B85723">
        <w:rPr>
          <w:rFonts w:ascii="Times New Roman" w:eastAsia="Times New Roman" w:hAnsi="Times New Roman" w:cs="Times New Roman"/>
          <w:sz w:val="27"/>
          <w:szCs w:val="27"/>
        </w:rPr>
        <w:t>dejstva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ut</w:t>
      </w:r>
      <w:r w:rsidR="00A06B07"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caje, te proračune pojedinih djelova čelične konstrukcije, za sve faze </w:t>
      </w:r>
      <w:r w:rsidR="00456F5A" w:rsidRPr="00B85723">
        <w:rPr>
          <w:rFonts w:ascii="Times New Roman" w:eastAsia="Times New Roman" w:hAnsi="Times New Roman" w:cs="Times New Roman"/>
          <w:sz w:val="27"/>
          <w:szCs w:val="27"/>
        </w:rPr>
        <w:t>transporta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, prenosa, izvođenja i </w:t>
      </w:r>
      <w:r w:rsidR="005D0809" w:rsidRPr="00B85723">
        <w:rPr>
          <w:rFonts w:ascii="Times New Roman" w:eastAsia="Times New Roman" w:hAnsi="Times New Roman" w:cs="Times New Roman"/>
          <w:sz w:val="27"/>
          <w:szCs w:val="27"/>
        </w:rPr>
        <w:t>eksploatacije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06B07" w:rsidRPr="00B85723">
        <w:rPr>
          <w:rFonts w:ascii="Times New Roman" w:eastAsia="Times New Roman" w:hAnsi="Times New Roman" w:cs="Times New Roman"/>
          <w:sz w:val="27"/>
          <w:szCs w:val="27"/>
        </w:rPr>
        <w:t>objekta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proračun globalne stabilnosti konstrukcije,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– proračun otpornosti čelične konstrukcije na </w:t>
      </w:r>
      <w:r w:rsidR="00C72963" w:rsidRPr="00B85723">
        <w:rPr>
          <w:rFonts w:ascii="Times New Roman" w:eastAsia="Times New Roman" w:hAnsi="Times New Roman" w:cs="Times New Roman"/>
          <w:sz w:val="27"/>
          <w:szCs w:val="27"/>
        </w:rPr>
        <w:t>dejstva požara</w:t>
      </w:r>
      <w:r w:rsidR="006D46F3" w:rsidRPr="00B85723">
        <w:rPr>
          <w:rFonts w:ascii="Times New Roman" w:eastAsia="Times New Roman" w:hAnsi="Times New Roman" w:cs="Times New Roman"/>
          <w:sz w:val="27"/>
          <w:szCs w:val="27"/>
        </w:rPr>
        <w:t xml:space="preserve">, ako je to prema članu 15. </w:t>
      </w:r>
      <w:proofErr w:type="gramStart"/>
      <w:r w:rsidR="006D46F3" w:rsidRPr="00B85723">
        <w:rPr>
          <w:rFonts w:ascii="Times New Roman" w:eastAsia="Times New Roman" w:hAnsi="Times New Roman" w:cs="Times New Roman"/>
          <w:sz w:val="27"/>
          <w:szCs w:val="27"/>
        </w:rPr>
        <w:t>stav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u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2.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Propisa potrebno.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3. u programu kontrole i osiguranja kvalitete čelične konstrukcije: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– </w:t>
      </w:r>
      <w:r w:rsidR="009A7A27" w:rsidRPr="00B85723">
        <w:rPr>
          <w:rFonts w:ascii="Times New Roman" w:eastAsia="Times New Roman" w:hAnsi="Times New Roman" w:cs="Times New Roman"/>
          <w:sz w:val="27"/>
          <w:szCs w:val="27"/>
        </w:rPr>
        <w:t>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koj</w:t>
      </w:r>
      <w:r w:rsidR="009A7A27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moraju imati građev</w:t>
      </w:r>
      <w:r w:rsidR="009A7A27" w:rsidRPr="00B85723">
        <w:rPr>
          <w:rFonts w:ascii="Times New Roman" w:eastAsia="Times New Roman" w:hAnsi="Times New Roman" w:cs="Times New Roman"/>
          <w:sz w:val="27"/>
          <w:szCs w:val="27"/>
        </w:rPr>
        <w:t>inski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proizvodi koji se ugrađuju u čeličnu konstrukciju, </w:t>
      </w:r>
      <w:r w:rsidR="009A7A27" w:rsidRPr="00B85723">
        <w:rPr>
          <w:rFonts w:ascii="Times New Roman" w:eastAsia="Times New Roman" w:hAnsi="Times New Roman" w:cs="Times New Roman"/>
          <w:sz w:val="27"/>
          <w:szCs w:val="27"/>
        </w:rPr>
        <w:t>uključujući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odgovarajuće podatke propisane odredbama o označavanju građev</w:t>
      </w:r>
      <w:r w:rsidR="009A7A27" w:rsidRPr="00B85723">
        <w:rPr>
          <w:rFonts w:ascii="Times New Roman" w:eastAsia="Times New Roman" w:hAnsi="Times New Roman" w:cs="Times New Roman"/>
          <w:sz w:val="27"/>
          <w:szCs w:val="27"/>
        </w:rPr>
        <w:t>inskih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proizvoda prema prilozima ovoga Propisa,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ispitivanja i postupke dokazivanja upo</w:t>
      </w:r>
      <w:r w:rsidR="009A7A27" w:rsidRPr="00B85723">
        <w:rPr>
          <w:rFonts w:ascii="Times New Roman" w:eastAsia="Times New Roman" w:hAnsi="Times New Roman" w:cs="Times New Roman"/>
          <w:sz w:val="27"/>
          <w:szCs w:val="27"/>
        </w:rPr>
        <w:t>trebljivosti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građev</w:t>
      </w:r>
      <w:r w:rsidR="009A7A27" w:rsidRPr="00B85723">
        <w:rPr>
          <w:rFonts w:ascii="Times New Roman" w:eastAsia="Times New Roman" w:hAnsi="Times New Roman" w:cs="Times New Roman"/>
          <w:sz w:val="27"/>
          <w:szCs w:val="27"/>
        </w:rPr>
        <w:t>inskih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proizvoda koji se izrađuju na gradilištu za potrebe toga gradilišta,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kontrolu građev</w:t>
      </w:r>
      <w:r w:rsidR="009A7A27" w:rsidRPr="00B85723">
        <w:rPr>
          <w:rFonts w:ascii="Times New Roman" w:eastAsia="Times New Roman" w:hAnsi="Times New Roman" w:cs="Times New Roman"/>
          <w:sz w:val="27"/>
          <w:szCs w:val="27"/>
        </w:rPr>
        <w:t>inskih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proizvoda, koji se ugrađuju u čeličnu konstrukciju, koju treba </w:t>
      </w:r>
      <w:r w:rsidR="009A7A27" w:rsidRPr="00B85723">
        <w:rPr>
          <w:rFonts w:ascii="Times New Roman" w:eastAsia="Times New Roman" w:hAnsi="Times New Roman" w:cs="Times New Roman"/>
          <w:sz w:val="27"/>
          <w:szCs w:val="27"/>
        </w:rPr>
        <w:t>s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provesti prije ugradnje,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ispitivanja i postupke dokazivanja nosivosti i upo</w:t>
      </w:r>
      <w:r w:rsidR="009A7A27" w:rsidRPr="00B85723">
        <w:rPr>
          <w:rFonts w:ascii="Times New Roman" w:eastAsia="Times New Roman" w:hAnsi="Times New Roman" w:cs="Times New Roman"/>
          <w:sz w:val="27"/>
          <w:szCs w:val="27"/>
        </w:rPr>
        <w:t>trebljivosti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čelične konstrukcije,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– </w:t>
      </w:r>
      <w:r w:rsidR="009A7A27" w:rsidRPr="00B85723">
        <w:rPr>
          <w:rFonts w:ascii="Times New Roman" w:eastAsia="Times New Roman" w:hAnsi="Times New Roman" w:cs="Times New Roman"/>
          <w:sz w:val="27"/>
          <w:szCs w:val="27"/>
        </w:rPr>
        <w:t>uslove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građenja i druge zahtjeve koji moraju biti ispunjeni t</w:t>
      </w:r>
      <w:r w:rsidR="009A7A27" w:rsidRPr="00B85723">
        <w:rPr>
          <w:rFonts w:ascii="Times New Roman" w:eastAsia="Times New Roman" w:hAnsi="Times New Roman" w:cs="Times New Roman"/>
          <w:sz w:val="27"/>
          <w:szCs w:val="27"/>
        </w:rPr>
        <w:t>o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kom izvođenja čelične konstrukcije, a koji imaju ut</w:t>
      </w:r>
      <w:r w:rsidR="009A7A27"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caj na postizanje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="009A7A27" w:rsidRPr="00B85723">
        <w:rPr>
          <w:rFonts w:ascii="Times New Roman" w:eastAsia="Times New Roman" w:hAnsi="Times New Roman" w:cs="Times New Roman"/>
          <w:sz w:val="27"/>
          <w:szCs w:val="27"/>
        </w:rPr>
        <w:t>ovanih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odnosno propisanih tehničkih </w:t>
      </w:r>
      <w:r w:rsidR="009A7A27" w:rsidRPr="00B85723">
        <w:rPr>
          <w:rFonts w:ascii="Times New Roman" w:eastAsia="Times New Roman" w:hAnsi="Times New Roman" w:cs="Times New Roman"/>
          <w:sz w:val="27"/>
          <w:szCs w:val="27"/>
        </w:rPr>
        <w:t>karakteristika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čelične konstrukcije i ispunjavanje bitnih zahtjeva za </w:t>
      </w:r>
      <w:r w:rsidR="009A7A27" w:rsidRPr="00B85723">
        <w:rPr>
          <w:rFonts w:ascii="Times New Roman" w:eastAsia="Times New Roman" w:hAnsi="Times New Roman" w:cs="Times New Roman"/>
          <w:sz w:val="27"/>
          <w:szCs w:val="27"/>
        </w:rPr>
        <w:t>objekat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, te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– druge </w:t>
      </w:r>
      <w:r w:rsidR="009A7A27" w:rsidRPr="00B85723">
        <w:rPr>
          <w:rFonts w:ascii="Times New Roman" w:eastAsia="Times New Roman" w:hAnsi="Times New Roman" w:cs="Times New Roman"/>
          <w:sz w:val="27"/>
          <w:szCs w:val="27"/>
        </w:rPr>
        <w:t>uslove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značajne za ispunjavanje zahtjeva propisanih ovim Propisom i posebnim propisima.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(2) Zahtjevi iz t</w:t>
      </w:r>
      <w:r w:rsidR="00871CD5" w:rsidRPr="00B85723">
        <w:rPr>
          <w:rFonts w:ascii="Times New Roman" w:eastAsia="Times New Roman" w:hAnsi="Times New Roman" w:cs="Times New Roman"/>
          <w:sz w:val="27"/>
          <w:szCs w:val="27"/>
        </w:rPr>
        <w:t xml:space="preserve">ačke 3. </w:t>
      </w:r>
      <w:proofErr w:type="gramStart"/>
      <w:r w:rsidR="00871CD5" w:rsidRPr="00B85723">
        <w:rPr>
          <w:rFonts w:ascii="Times New Roman" w:eastAsia="Times New Roman" w:hAnsi="Times New Roman" w:cs="Times New Roman"/>
          <w:sz w:val="27"/>
          <w:szCs w:val="27"/>
        </w:rPr>
        <w:t>stava</w:t>
      </w:r>
      <w:proofErr w:type="gramEnd"/>
      <w:r w:rsidR="00871CD5" w:rsidRPr="00B85723">
        <w:rPr>
          <w:rFonts w:ascii="Times New Roman" w:eastAsia="Times New Roman" w:hAnsi="Times New Roman" w:cs="Times New Roman"/>
          <w:sz w:val="27"/>
          <w:szCs w:val="27"/>
        </w:rPr>
        <w:t xml:space="preserve"> 1. </w:t>
      </w:r>
      <w:proofErr w:type="gramStart"/>
      <w:r w:rsidR="00871CD5"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="00871CD5"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a, </w:t>
      </w:r>
      <w:r w:rsidR="00871CD5" w:rsidRPr="00B85723">
        <w:rPr>
          <w:rFonts w:ascii="Times New Roman" w:eastAsia="Times New Roman" w:hAnsi="Times New Roman" w:cs="Times New Roman"/>
          <w:sz w:val="27"/>
          <w:szCs w:val="27"/>
        </w:rPr>
        <w:t>zavisno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</w:t>
      </w:r>
      <w:r w:rsidR="005D0809" w:rsidRPr="00B85723">
        <w:rPr>
          <w:rFonts w:ascii="Times New Roman" w:eastAsia="Times New Roman" w:hAnsi="Times New Roman" w:cs="Times New Roman"/>
          <w:sz w:val="27"/>
          <w:szCs w:val="27"/>
        </w:rPr>
        <w:t>d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71CD5" w:rsidRPr="00B85723">
        <w:rPr>
          <w:rFonts w:ascii="Times New Roman" w:eastAsia="Times New Roman" w:hAnsi="Times New Roman" w:cs="Times New Roman"/>
          <w:sz w:val="27"/>
          <w:szCs w:val="27"/>
        </w:rPr>
        <w:t>uslov</w:t>
      </w:r>
      <w:r w:rsidR="005D0809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, postup</w:t>
      </w:r>
      <w:r w:rsidR="005D0809" w:rsidRPr="00B85723">
        <w:rPr>
          <w:rFonts w:ascii="Times New Roman" w:eastAsia="Times New Roman" w:hAnsi="Times New Roman" w:cs="Times New Roman"/>
          <w:sz w:val="27"/>
          <w:szCs w:val="27"/>
        </w:rPr>
        <w:t>ak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a i drugi</w:t>
      </w:r>
      <w:r w:rsidR="005D0809" w:rsidRPr="00B85723">
        <w:rPr>
          <w:rFonts w:ascii="Times New Roman" w:eastAsia="Times New Roman" w:hAnsi="Times New Roman" w:cs="Times New Roman"/>
          <w:sz w:val="27"/>
          <w:szCs w:val="27"/>
        </w:rPr>
        <w:t>h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lastRenderedPageBreak/>
        <w:t>okolnosti građenja mogu biti detaljnije razrađeni u i</w:t>
      </w:r>
      <w:r w:rsidR="00871CD5" w:rsidRPr="00B85723">
        <w:rPr>
          <w:rFonts w:ascii="Times New Roman" w:eastAsia="Times New Roman" w:hAnsi="Times New Roman" w:cs="Times New Roman"/>
          <w:sz w:val="27"/>
          <w:szCs w:val="27"/>
        </w:rPr>
        <w:t>zvođačkom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F0D6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u čelične konstrukcije.</w:t>
      </w:r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20.</w:t>
      </w:r>
      <w:proofErr w:type="gramEnd"/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Ako projek</w:t>
      </w:r>
      <w:r w:rsidR="004C6C53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t čelične konstrukcije radi ispunjavanja </w:t>
      </w:r>
      <w:r w:rsidR="00F416B6" w:rsidRPr="00B85723">
        <w:rPr>
          <w:rFonts w:ascii="Times New Roman" w:eastAsia="Times New Roman" w:hAnsi="Times New Roman" w:cs="Times New Roman"/>
          <w:sz w:val="27"/>
          <w:szCs w:val="27"/>
        </w:rPr>
        <w:t>uslova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iz člana 19.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Propisa određuje primjenu </w:t>
      </w:r>
      <w:r w:rsidR="005B76BC" w:rsidRPr="00B85723">
        <w:rPr>
          <w:rFonts w:ascii="Times New Roman" w:eastAsia="Times New Roman" w:hAnsi="Times New Roman" w:cs="Times New Roman"/>
          <w:sz w:val="27"/>
          <w:szCs w:val="27"/>
        </w:rPr>
        <w:t>standarda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iz Priloga ovoga Propisa na način određen tim Prilogom, smatra se da čelična konstrukcija ispunjava propisane zahtjeve u dijelu </w:t>
      </w:r>
      <w:r w:rsidR="005B76BC" w:rsidRPr="00B85723">
        <w:rPr>
          <w:rFonts w:ascii="Times New Roman" w:eastAsia="Times New Roman" w:hAnsi="Times New Roman" w:cs="Times New Roman"/>
          <w:sz w:val="27"/>
          <w:szCs w:val="27"/>
        </w:rPr>
        <w:t>standardom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uređenog područja.</w:t>
      </w:r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21.</w:t>
      </w:r>
      <w:proofErr w:type="gramEnd"/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Osim </w:t>
      </w:r>
      <w:r w:rsidR="004C6C53" w:rsidRPr="00B85723">
        <w:rPr>
          <w:rFonts w:ascii="Times New Roman" w:eastAsia="Times New Roman" w:hAnsi="Times New Roman" w:cs="Times New Roman"/>
          <w:sz w:val="27"/>
          <w:szCs w:val="27"/>
        </w:rPr>
        <w:t>uslova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propisanih odredbama član</w:t>
      </w:r>
      <w:r w:rsidR="004C6C53" w:rsidRPr="00B85723">
        <w:rPr>
          <w:rFonts w:ascii="Times New Roman" w:eastAsia="Times New Roman" w:hAnsi="Times New Roman" w:cs="Times New Roman"/>
          <w:sz w:val="27"/>
          <w:szCs w:val="27"/>
        </w:rPr>
        <w:t>ova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14.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do 20., ovoga Propisa, projek</w:t>
      </w:r>
      <w:r w:rsidR="004C6C53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t čelične konstrukcije kojim se razrađuje izvođenje čelične konstrukcije ob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vezno mora sadržati tehničko rješenje: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elemenata čelične konstrukcije te način njihove proizvodnje odnosno izrade,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ugradnje elemenata u čeličnu konstrukciju, uključ</w:t>
      </w:r>
      <w:r w:rsidR="009D1216" w:rsidRPr="00B85723">
        <w:rPr>
          <w:rFonts w:ascii="Times New Roman" w:eastAsia="Times New Roman" w:hAnsi="Times New Roman" w:cs="Times New Roman"/>
          <w:sz w:val="27"/>
          <w:szCs w:val="27"/>
        </w:rPr>
        <w:t>ujući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proračun i zahtijevan</w:t>
      </w:r>
      <w:r w:rsidR="009D1216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D1216" w:rsidRPr="00B85723">
        <w:rPr>
          <w:rFonts w:ascii="Times New Roman" w:eastAsia="Times New Roman" w:hAnsi="Times New Roman" w:cs="Times New Roman"/>
          <w:sz w:val="27"/>
          <w:szCs w:val="27"/>
        </w:rPr>
        <w:t>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450F1" w:rsidRPr="00B85723">
        <w:rPr>
          <w:rFonts w:ascii="Times New Roman" w:eastAsia="Times New Roman" w:hAnsi="Times New Roman" w:cs="Times New Roman"/>
          <w:sz w:val="27"/>
          <w:szCs w:val="27"/>
        </w:rPr>
        <w:t>veza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elemenata s</w:t>
      </w:r>
      <w:r w:rsidR="009D1216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ostalim elementima čelične konstrukcije,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– prenosa i </w:t>
      </w:r>
      <w:r w:rsidR="00456F5A" w:rsidRPr="00B85723">
        <w:rPr>
          <w:rFonts w:ascii="Times New Roman" w:eastAsia="Times New Roman" w:hAnsi="Times New Roman" w:cs="Times New Roman"/>
          <w:sz w:val="27"/>
          <w:szCs w:val="27"/>
        </w:rPr>
        <w:t>transporta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elemenata čelične konstrukcije (mjesta oslanjanja i vješanja i opis </w:t>
      </w:r>
      <w:r w:rsidR="00CA4E92" w:rsidRPr="00B85723">
        <w:rPr>
          <w:rFonts w:ascii="Times New Roman" w:eastAsia="Times New Roman" w:hAnsi="Times New Roman" w:cs="Times New Roman"/>
          <w:sz w:val="27"/>
          <w:szCs w:val="27"/>
        </w:rPr>
        <w:t>sistema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podizanja, položaj elemenata prilikom prenosa i </w:t>
      </w:r>
      <w:r w:rsidR="00456F5A" w:rsidRPr="00B85723">
        <w:rPr>
          <w:rFonts w:ascii="Times New Roman" w:eastAsia="Times New Roman" w:hAnsi="Times New Roman" w:cs="Times New Roman"/>
          <w:sz w:val="27"/>
          <w:szCs w:val="27"/>
        </w:rPr>
        <w:t>transporta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, put </w:t>
      </w:r>
      <w:r w:rsidR="00456F5A" w:rsidRPr="00B85723">
        <w:rPr>
          <w:rFonts w:ascii="Times New Roman" w:eastAsia="Times New Roman" w:hAnsi="Times New Roman" w:cs="Times New Roman"/>
          <w:sz w:val="27"/>
          <w:szCs w:val="27"/>
        </w:rPr>
        <w:t>transporta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, i drugo), te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</w:t>
      </w:r>
      <w:r w:rsidR="00CA4E92" w:rsidRPr="00B85723">
        <w:rPr>
          <w:rFonts w:ascii="Times New Roman" w:eastAsia="Times New Roman" w:hAnsi="Times New Roman" w:cs="Times New Roman"/>
          <w:sz w:val="27"/>
          <w:szCs w:val="27"/>
        </w:rPr>
        <w:t>tovanu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težinu i dopuštena odstupanja težine elementa čelične konstrukcije,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– rasporeda oslonaca, potrebnih potpora, </w:t>
      </w:r>
      <w:r w:rsidR="00E01D7C" w:rsidRPr="00B85723">
        <w:rPr>
          <w:rFonts w:ascii="Times New Roman" w:eastAsia="Times New Roman" w:hAnsi="Times New Roman" w:cs="Times New Roman"/>
          <w:sz w:val="27"/>
          <w:szCs w:val="27"/>
        </w:rPr>
        <w:t>sistema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drugih mjera za osiguranje stabilnosti i sprječavanja ošteć</w:t>
      </w:r>
      <w:r w:rsidR="004450F1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nja elemenata konstrukcije t</w:t>
      </w:r>
      <w:r w:rsidR="00E01D7C" w:rsidRPr="00B85723">
        <w:rPr>
          <w:rFonts w:ascii="Times New Roman" w:eastAsia="Times New Roman" w:hAnsi="Times New Roman" w:cs="Times New Roman"/>
          <w:sz w:val="27"/>
          <w:szCs w:val="27"/>
        </w:rPr>
        <w:t>o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kom </w:t>
      </w:r>
      <w:r w:rsidR="00456F5A" w:rsidRPr="00B85723">
        <w:rPr>
          <w:rFonts w:ascii="Times New Roman" w:eastAsia="Times New Roman" w:hAnsi="Times New Roman" w:cs="Times New Roman"/>
          <w:sz w:val="27"/>
          <w:szCs w:val="27"/>
        </w:rPr>
        <w:t>transporta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, ugrađivanja i spajanja elemenata konstrukcije.</w:t>
      </w:r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22.</w:t>
      </w:r>
      <w:proofErr w:type="gramEnd"/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(1) Osim </w:t>
      </w:r>
      <w:r w:rsidR="003F0631" w:rsidRPr="00B85723">
        <w:rPr>
          <w:rFonts w:ascii="Times New Roman" w:eastAsia="Times New Roman" w:hAnsi="Times New Roman" w:cs="Times New Roman"/>
          <w:sz w:val="27"/>
          <w:szCs w:val="27"/>
        </w:rPr>
        <w:t>uslova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propisanih odredbama član</w:t>
      </w:r>
      <w:r w:rsidR="003F0631" w:rsidRPr="00B85723">
        <w:rPr>
          <w:rFonts w:ascii="Times New Roman" w:eastAsia="Times New Roman" w:hAnsi="Times New Roman" w:cs="Times New Roman"/>
          <w:sz w:val="27"/>
          <w:szCs w:val="27"/>
        </w:rPr>
        <w:t>ova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14.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do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20.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Propisa, </w:t>
      </w:r>
      <w:r w:rsidR="00BF0D63" w:rsidRPr="00B85723">
        <w:rPr>
          <w:rFonts w:ascii="Times New Roman" w:eastAsia="Times New Roman" w:hAnsi="Times New Roman" w:cs="Times New Roman"/>
          <w:sz w:val="27"/>
          <w:szCs w:val="27"/>
        </w:rPr>
        <w:t>projekat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rekonstrukcije </w:t>
      </w:r>
      <w:r w:rsidR="003F0631" w:rsidRPr="00B85723">
        <w:rPr>
          <w:rFonts w:ascii="Times New Roman" w:eastAsia="Times New Roman" w:hAnsi="Times New Roman" w:cs="Times New Roman"/>
          <w:sz w:val="27"/>
          <w:szCs w:val="27"/>
        </w:rPr>
        <w:t>objekta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, kojom se mijenja čelična konstrukcija, ob</w:t>
      </w:r>
      <w:r w:rsidR="003F0631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vezno mora sadržati podatke o utvrđenim zatečenim tehničkim </w:t>
      </w:r>
      <w:r w:rsidR="003F0631" w:rsidRPr="00B85723">
        <w:rPr>
          <w:rFonts w:ascii="Times New Roman" w:eastAsia="Times New Roman" w:hAnsi="Times New Roman" w:cs="Times New Roman"/>
          <w:sz w:val="27"/>
          <w:szCs w:val="27"/>
        </w:rPr>
        <w:t>karakteristikama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čelične konstrukcije</w:t>
      </w:r>
      <w:r w:rsidR="00607A9E" w:rsidRPr="00B85723">
        <w:rPr>
          <w:rFonts w:ascii="Times New Roman" w:eastAsia="Times New Roman" w:hAnsi="Times New Roman" w:cs="Times New Roman"/>
          <w:sz w:val="27"/>
          <w:szCs w:val="27"/>
        </w:rPr>
        <w:t>, za stvarno izvedeno stanje čelične konstrukcije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(2) Zatečen</w:t>
      </w:r>
      <w:r w:rsidR="003F0631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tehničk</w:t>
      </w:r>
      <w:r w:rsidR="003F0631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F0631" w:rsidRPr="00B85723">
        <w:rPr>
          <w:rFonts w:ascii="Times New Roman" w:eastAsia="Times New Roman" w:hAnsi="Times New Roman" w:cs="Times New Roman"/>
          <w:sz w:val="27"/>
          <w:szCs w:val="27"/>
        </w:rPr>
        <w:t>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čelične konstrukcije </w:t>
      </w:r>
      <w:r w:rsidR="00607A9E" w:rsidRPr="00B85723">
        <w:rPr>
          <w:rFonts w:ascii="Times New Roman" w:eastAsia="Times New Roman" w:hAnsi="Times New Roman" w:cs="Times New Roman"/>
          <w:sz w:val="27"/>
          <w:szCs w:val="27"/>
        </w:rPr>
        <w:t xml:space="preserve">za stvarno izvedeno stanje čelične konstrukcije prije početka projektovanja rekonstrukcije, utvrđuju se uvidom </w:t>
      </w:r>
      <w:proofErr w:type="gramStart"/>
      <w:r w:rsidR="00607A9E"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="00607A9E" w:rsidRPr="00B85723">
        <w:rPr>
          <w:rFonts w:ascii="Times New Roman" w:eastAsia="Times New Roman" w:hAnsi="Times New Roman" w:cs="Times New Roman"/>
          <w:sz w:val="27"/>
          <w:szCs w:val="27"/>
        </w:rPr>
        <w:t xml:space="preserve"> licu mjesta na objektu, uvidom u dokumentaciju objekta, uzimanjem uzoraka, ispitivanjima uzoraka i djelova čelične konstrukcije, proračunima ili na drugi odgovarajući način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635D1" w:rsidRPr="00B85723" w:rsidRDefault="00C635D1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635D1" w:rsidRPr="00B85723" w:rsidRDefault="00C635D1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635D1" w:rsidRPr="00B85723" w:rsidRDefault="00C635D1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41ADF" w:rsidRPr="00B85723" w:rsidRDefault="00141ADF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lastRenderedPageBreak/>
        <w:t>V. IZVOĐENJE I UPO</w:t>
      </w:r>
      <w:r w:rsidR="00FB3912" w:rsidRPr="00B85723">
        <w:rPr>
          <w:rFonts w:ascii="Times New Roman" w:eastAsia="Times New Roman" w:hAnsi="Times New Roman" w:cs="Times New Roman"/>
          <w:sz w:val="27"/>
          <w:szCs w:val="27"/>
        </w:rPr>
        <w:t>TREBLJIVOST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ČELIČNIH KONSTRUKCIJA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r w:rsidR="006160E0"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23.</w:t>
      </w:r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(1) Građenje </w:t>
      </w:r>
      <w:r w:rsidR="00B156FD" w:rsidRPr="00B85723">
        <w:rPr>
          <w:rFonts w:ascii="Times New Roman" w:eastAsia="Times New Roman" w:hAnsi="Times New Roman" w:cs="Times New Roman"/>
          <w:sz w:val="27"/>
          <w:szCs w:val="27"/>
        </w:rPr>
        <w:t>objekta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koj</w:t>
      </w:r>
      <w:r w:rsidR="00B156FD"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sadrž</w:t>
      </w:r>
      <w:r w:rsidR="00B156FD"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čeličnu konstrukciju mora biti takvo da čelična konstrukcija ima tehničk</w:t>
      </w:r>
      <w:r w:rsidR="00B156FD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156FD" w:rsidRPr="00B85723">
        <w:rPr>
          <w:rFonts w:ascii="Times New Roman" w:eastAsia="Times New Roman" w:hAnsi="Times New Roman" w:cs="Times New Roman"/>
          <w:sz w:val="27"/>
          <w:szCs w:val="27"/>
        </w:rPr>
        <w:t>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da ispunjava druge zahtjeve propisane ovim Propisom u skladu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</w:t>
      </w:r>
      <w:r w:rsidR="00B156FD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tehničkim rješenjem </w:t>
      </w:r>
      <w:r w:rsidR="00AB3728" w:rsidRPr="00B85723">
        <w:rPr>
          <w:rFonts w:ascii="Times New Roman" w:eastAsia="Times New Roman" w:hAnsi="Times New Roman" w:cs="Times New Roman"/>
          <w:sz w:val="27"/>
          <w:szCs w:val="27"/>
        </w:rPr>
        <w:t>objekta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r w:rsidR="00AB3728" w:rsidRPr="00B85723">
        <w:rPr>
          <w:rFonts w:ascii="Times New Roman" w:eastAsia="Times New Roman" w:hAnsi="Times New Roman" w:cs="Times New Roman"/>
          <w:sz w:val="27"/>
          <w:szCs w:val="27"/>
        </w:rPr>
        <w:t>uslovima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za građenje </w:t>
      </w:r>
      <w:r w:rsidR="007B3033" w:rsidRPr="00B85723">
        <w:rPr>
          <w:rFonts w:ascii="Times New Roman" w:eastAsia="Times New Roman" w:hAnsi="Times New Roman" w:cs="Times New Roman"/>
          <w:sz w:val="27"/>
          <w:szCs w:val="27"/>
        </w:rPr>
        <w:t>definisanim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om, te da se osigura očuvanje tih </w:t>
      </w:r>
      <w:r w:rsidR="007B3033" w:rsidRPr="00B85723">
        <w:rPr>
          <w:rFonts w:ascii="Times New Roman" w:eastAsia="Times New Roman" w:hAnsi="Times New Roman" w:cs="Times New Roman"/>
          <w:sz w:val="27"/>
          <w:szCs w:val="27"/>
        </w:rPr>
        <w:t>karakteristika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r w:rsidR="007B3033" w:rsidRPr="00B85723">
        <w:rPr>
          <w:rFonts w:ascii="Times New Roman" w:eastAsia="Times New Roman" w:hAnsi="Times New Roman" w:cs="Times New Roman"/>
          <w:sz w:val="27"/>
          <w:szCs w:val="27"/>
        </w:rPr>
        <w:t>upotrebljivost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B3033" w:rsidRPr="00B85723">
        <w:rPr>
          <w:rFonts w:ascii="Times New Roman" w:eastAsia="Times New Roman" w:hAnsi="Times New Roman" w:cs="Times New Roman"/>
          <w:sz w:val="27"/>
          <w:szCs w:val="27"/>
        </w:rPr>
        <w:t>objekta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t</w:t>
      </w:r>
      <w:r w:rsidR="007B3033" w:rsidRPr="00B85723">
        <w:rPr>
          <w:rFonts w:ascii="Times New Roman" w:eastAsia="Times New Roman" w:hAnsi="Times New Roman" w:cs="Times New Roman"/>
          <w:sz w:val="27"/>
          <w:szCs w:val="27"/>
        </w:rPr>
        <w:t>o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kom nj</w:t>
      </w:r>
      <w:r w:rsidR="007B3033" w:rsidRPr="00B85723">
        <w:rPr>
          <w:rFonts w:ascii="Times New Roman" w:eastAsia="Times New Roman" w:hAnsi="Times New Roman" w:cs="Times New Roman"/>
          <w:sz w:val="27"/>
          <w:szCs w:val="27"/>
        </w:rPr>
        <w:t>egovog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33B9C" w:rsidRPr="00B85723">
        <w:rPr>
          <w:rFonts w:ascii="Times New Roman" w:eastAsia="Times New Roman" w:hAnsi="Times New Roman" w:cs="Times New Roman"/>
          <w:sz w:val="27"/>
          <w:szCs w:val="27"/>
        </w:rPr>
        <w:t>eksploatacionog vijeka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(2) Pri izvođenju čelične konstrukcije izvođač je dužan pridržavati se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a čelične konstrukcije i tehničkih uput</w:t>
      </w:r>
      <w:r w:rsidR="007B3033" w:rsidRPr="00B85723">
        <w:rPr>
          <w:rFonts w:ascii="Times New Roman" w:eastAsia="Times New Roman" w:hAnsi="Times New Roman" w:cs="Times New Roman"/>
          <w:sz w:val="27"/>
          <w:szCs w:val="27"/>
        </w:rPr>
        <w:t>stava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za ugradnju i </w:t>
      </w:r>
      <w:r w:rsidR="007B3033" w:rsidRPr="00B85723">
        <w:rPr>
          <w:rFonts w:ascii="Times New Roman" w:eastAsia="Times New Roman" w:hAnsi="Times New Roman" w:cs="Times New Roman"/>
          <w:sz w:val="27"/>
          <w:szCs w:val="27"/>
        </w:rPr>
        <w:t>upotrebu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građev</w:t>
      </w:r>
      <w:r w:rsidR="007B3033" w:rsidRPr="00B85723">
        <w:rPr>
          <w:rFonts w:ascii="Times New Roman" w:eastAsia="Times New Roman" w:hAnsi="Times New Roman" w:cs="Times New Roman"/>
          <w:sz w:val="27"/>
          <w:szCs w:val="27"/>
        </w:rPr>
        <w:t>inskih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proizvoda i odred</w:t>
      </w:r>
      <w:r w:rsidR="00A573CA" w:rsidRPr="00B85723">
        <w:rPr>
          <w:rFonts w:ascii="Times New Roman" w:eastAsia="Times New Roman" w:hAnsi="Times New Roman" w:cs="Times New Roman"/>
          <w:sz w:val="27"/>
          <w:szCs w:val="27"/>
        </w:rPr>
        <w:t>bi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ovoga Propisa.</w:t>
      </w:r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24.</w:t>
      </w:r>
      <w:proofErr w:type="gramEnd"/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(1) Kod preuzimanja građev</w:t>
      </w:r>
      <w:r w:rsidR="00B74484" w:rsidRPr="00B85723">
        <w:rPr>
          <w:rFonts w:ascii="Times New Roman" w:eastAsia="Times New Roman" w:hAnsi="Times New Roman" w:cs="Times New Roman"/>
          <w:sz w:val="27"/>
          <w:szCs w:val="27"/>
        </w:rPr>
        <w:t>inskog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proizvoda proizvedenog izvan gradilišta izvođač mora utvrditi: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– </w:t>
      </w:r>
      <w:r w:rsidR="00524D69" w:rsidRPr="00B85723">
        <w:rPr>
          <w:rFonts w:ascii="Times New Roman" w:eastAsia="Times New Roman" w:hAnsi="Times New Roman" w:cs="Times New Roman"/>
          <w:sz w:val="27"/>
          <w:szCs w:val="27"/>
        </w:rPr>
        <w:t>da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li</w:t>
      </w:r>
      <w:r w:rsidR="00524D69" w:rsidRPr="00B85723">
        <w:rPr>
          <w:rFonts w:ascii="Times New Roman" w:eastAsia="Times New Roman" w:hAnsi="Times New Roman" w:cs="Times New Roman"/>
          <w:sz w:val="27"/>
          <w:szCs w:val="27"/>
        </w:rPr>
        <w:t xml:space="preserve"> je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građev</w:t>
      </w:r>
      <w:r w:rsidR="0054139E" w:rsidRPr="00B85723">
        <w:rPr>
          <w:rFonts w:ascii="Times New Roman" w:eastAsia="Times New Roman" w:hAnsi="Times New Roman" w:cs="Times New Roman"/>
          <w:sz w:val="27"/>
          <w:szCs w:val="27"/>
        </w:rPr>
        <w:t>inski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 isporučen</w:t>
      </w:r>
      <w:r w:rsidR="00C81508" w:rsidRPr="00B85723">
        <w:rPr>
          <w:rFonts w:ascii="Times New Roman" w:eastAsia="Times New Roman" w:hAnsi="Times New Roman" w:cs="Times New Roman"/>
          <w:sz w:val="27"/>
          <w:szCs w:val="27"/>
        </w:rPr>
        <w:t xml:space="preserve"> sa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oznakom u skladu</w:t>
      </w:r>
      <w:r w:rsidR="00C81508" w:rsidRPr="00B85723">
        <w:rPr>
          <w:rFonts w:ascii="Times New Roman" w:eastAsia="Times New Roman" w:hAnsi="Times New Roman" w:cs="Times New Roman"/>
          <w:sz w:val="27"/>
          <w:szCs w:val="27"/>
        </w:rPr>
        <w:t xml:space="preserve"> sa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posebnim propisom i podudaraju li se podaci na dokumentaciji</w:t>
      </w:r>
      <w:r w:rsidR="00C81508" w:rsidRPr="00B85723">
        <w:rPr>
          <w:rFonts w:ascii="Times New Roman" w:eastAsia="Times New Roman" w:hAnsi="Times New Roman" w:cs="Times New Roman"/>
          <w:sz w:val="27"/>
          <w:szCs w:val="27"/>
        </w:rPr>
        <w:t xml:space="preserve"> sa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kojom je građev</w:t>
      </w:r>
      <w:r w:rsidR="0054139E" w:rsidRPr="00B85723">
        <w:rPr>
          <w:rFonts w:ascii="Times New Roman" w:eastAsia="Times New Roman" w:hAnsi="Times New Roman" w:cs="Times New Roman"/>
          <w:sz w:val="27"/>
          <w:szCs w:val="27"/>
        </w:rPr>
        <w:t>inski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 isporučen</w:t>
      </w:r>
      <w:r w:rsidR="00C81508" w:rsidRPr="00B85723">
        <w:rPr>
          <w:rFonts w:ascii="Times New Roman" w:eastAsia="Times New Roman" w:hAnsi="Times New Roman" w:cs="Times New Roman"/>
          <w:sz w:val="27"/>
          <w:szCs w:val="27"/>
        </w:rPr>
        <w:t xml:space="preserve"> sa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podacima u oznaci,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– </w:t>
      </w:r>
      <w:r w:rsidR="00524D69" w:rsidRPr="00B85723">
        <w:rPr>
          <w:rFonts w:ascii="Times New Roman" w:eastAsia="Times New Roman" w:hAnsi="Times New Roman" w:cs="Times New Roman"/>
          <w:sz w:val="27"/>
          <w:szCs w:val="27"/>
        </w:rPr>
        <w:t>da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li</w:t>
      </w:r>
      <w:r w:rsidR="00524D69" w:rsidRPr="00B85723">
        <w:rPr>
          <w:rFonts w:ascii="Times New Roman" w:eastAsia="Times New Roman" w:hAnsi="Times New Roman" w:cs="Times New Roman"/>
          <w:sz w:val="27"/>
          <w:szCs w:val="27"/>
        </w:rPr>
        <w:t xml:space="preserve"> je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građev</w:t>
      </w:r>
      <w:r w:rsidR="0054139E" w:rsidRPr="00B85723">
        <w:rPr>
          <w:rFonts w:ascii="Times New Roman" w:eastAsia="Times New Roman" w:hAnsi="Times New Roman" w:cs="Times New Roman"/>
          <w:sz w:val="27"/>
          <w:szCs w:val="27"/>
        </w:rPr>
        <w:t>inski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 isporučen</w:t>
      </w:r>
      <w:r w:rsidR="00C81508" w:rsidRPr="00B85723">
        <w:rPr>
          <w:rFonts w:ascii="Times New Roman" w:eastAsia="Times New Roman" w:hAnsi="Times New Roman" w:cs="Times New Roman"/>
          <w:sz w:val="27"/>
          <w:szCs w:val="27"/>
        </w:rPr>
        <w:t xml:space="preserve"> sa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tehničkim </w:t>
      </w:r>
      <w:r w:rsidR="0054139E" w:rsidRPr="00B85723">
        <w:rPr>
          <w:rFonts w:ascii="Times New Roman" w:eastAsia="Times New Roman" w:hAnsi="Times New Roman" w:cs="Times New Roman"/>
          <w:sz w:val="27"/>
          <w:szCs w:val="27"/>
        </w:rPr>
        <w:t>uputsvima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za ugradnju i upo</w:t>
      </w:r>
      <w:r w:rsidR="0054139E" w:rsidRPr="00B85723">
        <w:rPr>
          <w:rFonts w:ascii="Times New Roman" w:eastAsia="Times New Roman" w:hAnsi="Times New Roman" w:cs="Times New Roman"/>
          <w:sz w:val="27"/>
          <w:szCs w:val="27"/>
        </w:rPr>
        <w:t>trebu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– </w:t>
      </w:r>
      <w:r w:rsidR="00524D69" w:rsidRPr="00B85723">
        <w:rPr>
          <w:rFonts w:ascii="Times New Roman" w:eastAsia="Times New Roman" w:hAnsi="Times New Roman" w:cs="Times New Roman"/>
          <w:sz w:val="27"/>
          <w:szCs w:val="27"/>
        </w:rPr>
        <w:t>da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li</w:t>
      </w:r>
      <w:r w:rsidR="00524D69" w:rsidRPr="00B85723">
        <w:rPr>
          <w:rFonts w:ascii="Times New Roman" w:eastAsia="Times New Roman" w:hAnsi="Times New Roman" w:cs="Times New Roman"/>
          <w:sz w:val="27"/>
          <w:szCs w:val="27"/>
        </w:rPr>
        <w:t xml:space="preserve"> su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9215A" w:rsidRPr="00B85723">
        <w:rPr>
          <w:rFonts w:ascii="Times New Roman" w:eastAsia="Times New Roman" w:hAnsi="Times New Roman" w:cs="Times New Roman"/>
          <w:sz w:val="27"/>
          <w:szCs w:val="27"/>
        </w:rPr>
        <w:t>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19215A" w:rsidRPr="00B85723">
        <w:rPr>
          <w:rFonts w:ascii="Times New Roman" w:eastAsia="Times New Roman" w:hAnsi="Times New Roman" w:cs="Times New Roman"/>
          <w:sz w:val="27"/>
          <w:szCs w:val="27"/>
        </w:rPr>
        <w:t>uključujući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rok </w:t>
      </w:r>
      <w:r w:rsidR="0019215A" w:rsidRPr="00B85723">
        <w:rPr>
          <w:rFonts w:ascii="Times New Roman" w:eastAsia="Times New Roman" w:hAnsi="Times New Roman" w:cs="Times New Roman"/>
          <w:sz w:val="27"/>
          <w:szCs w:val="27"/>
        </w:rPr>
        <w:t>upotrebe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građev</w:t>
      </w:r>
      <w:r w:rsidR="0019215A" w:rsidRPr="00B85723">
        <w:rPr>
          <w:rFonts w:ascii="Times New Roman" w:eastAsia="Times New Roman" w:hAnsi="Times New Roman" w:cs="Times New Roman"/>
          <w:sz w:val="27"/>
          <w:szCs w:val="27"/>
        </w:rPr>
        <w:t>inskog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proizvoda te podaci značajni za njegovu ugradnju, upo</w:t>
      </w:r>
      <w:r w:rsidR="0019215A" w:rsidRPr="00B85723">
        <w:rPr>
          <w:rFonts w:ascii="Times New Roman" w:eastAsia="Times New Roman" w:hAnsi="Times New Roman" w:cs="Times New Roman"/>
          <w:sz w:val="27"/>
          <w:szCs w:val="27"/>
        </w:rPr>
        <w:t>trebu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ut</w:t>
      </w:r>
      <w:r w:rsidR="0019215A"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caj na </w:t>
      </w:r>
      <w:r w:rsidR="0019215A" w:rsidRPr="00B85723">
        <w:rPr>
          <w:rFonts w:ascii="Times New Roman" w:eastAsia="Times New Roman" w:hAnsi="Times New Roman" w:cs="Times New Roman"/>
          <w:sz w:val="27"/>
          <w:szCs w:val="27"/>
        </w:rPr>
        <w:t>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trajnost čelične konstrukcije </w:t>
      </w:r>
      <w:r w:rsidR="0019215A" w:rsidRPr="00B85723">
        <w:rPr>
          <w:rFonts w:ascii="Times New Roman" w:eastAsia="Times New Roman" w:hAnsi="Times New Roman" w:cs="Times New Roman"/>
          <w:sz w:val="27"/>
          <w:szCs w:val="27"/>
        </w:rPr>
        <w:t>u skladu sa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svojstvima i podacima određenim glavnim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="00D60EDD" w:rsidRPr="00B85723">
        <w:rPr>
          <w:rFonts w:ascii="Times New Roman" w:eastAsia="Times New Roman" w:hAnsi="Times New Roman" w:cs="Times New Roman"/>
          <w:sz w:val="27"/>
          <w:szCs w:val="27"/>
        </w:rPr>
        <w:t>om.</w:t>
      </w:r>
      <w:r w:rsidR="00D60EDD"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(2) Utvrđeno iz stava 1. </w:t>
      </w:r>
      <w:proofErr w:type="gramStart"/>
      <w:r w:rsidR="00D60EDD"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="00D60EDD"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a zapisuje se u skladu s</w:t>
      </w:r>
      <w:r w:rsidR="00D60EDD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posebnim propisom o vođenju građevinskog dnevnika, a dokumentacija s</w:t>
      </w:r>
      <w:r w:rsidR="00D60EDD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kojom je građev</w:t>
      </w:r>
      <w:r w:rsidR="00D60EDD" w:rsidRPr="00B85723">
        <w:rPr>
          <w:rFonts w:ascii="Times New Roman" w:eastAsia="Times New Roman" w:hAnsi="Times New Roman" w:cs="Times New Roman"/>
          <w:sz w:val="27"/>
          <w:szCs w:val="27"/>
        </w:rPr>
        <w:t>inski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 isporučen se </w:t>
      </w:r>
      <w:r w:rsidR="00524D69" w:rsidRPr="00B85723">
        <w:rPr>
          <w:rFonts w:ascii="Times New Roman" w:eastAsia="Times New Roman" w:hAnsi="Times New Roman" w:cs="Times New Roman"/>
          <w:sz w:val="27"/>
          <w:szCs w:val="27"/>
        </w:rPr>
        <w:t>čuva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među dokaz</w:t>
      </w:r>
      <w:r w:rsidR="00524D69" w:rsidRPr="00B85723">
        <w:rPr>
          <w:rFonts w:ascii="Times New Roman" w:eastAsia="Times New Roman" w:hAnsi="Times New Roman" w:cs="Times New Roman"/>
          <w:sz w:val="27"/>
          <w:szCs w:val="27"/>
        </w:rPr>
        <w:t>ima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 </w:t>
      </w:r>
      <w:r w:rsidR="00D60EDD" w:rsidRPr="00B85723">
        <w:rPr>
          <w:rFonts w:ascii="Times New Roman" w:eastAsia="Times New Roman" w:hAnsi="Times New Roman" w:cs="Times New Roman"/>
          <w:sz w:val="27"/>
          <w:szCs w:val="27"/>
        </w:rPr>
        <w:t>usklađenosti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građev</w:t>
      </w:r>
      <w:r w:rsidR="00D60EDD" w:rsidRPr="00B85723">
        <w:rPr>
          <w:rFonts w:ascii="Times New Roman" w:eastAsia="Times New Roman" w:hAnsi="Times New Roman" w:cs="Times New Roman"/>
          <w:sz w:val="27"/>
          <w:szCs w:val="27"/>
        </w:rPr>
        <w:t>inskih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proizvoda koje izvođač mora imati na gradilištu.</w:t>
      </w:r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25.</w:t>
      </w:r>
      <w:proofErr w:type="gramEnd"/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(1) Propisan</w:t>
      </w:r>
      <w:r w:rsidR="009F1879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F1879" w:rsidRPr="00B85723">
        <w:rPr>
          <w:rFonts w:ascii="Times New Roman" w:eastAsia="Times New Roman" w:hAnsi="Times New Roman" w:cs="Times New Roman"/>
          <w:sz w:val="27"/>
          <w:szCs w:val="27"/>
        </w:rPr>
        <w:t>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upo</w:t>
      </w:r>
      <w:r w:rsidR="009F1879" w:rsidRPr="00B85723">
        <w:rPr>
          <w:rFonts w:ascii="Times New Roman" w:eastAsia="Times New Roman" w:hAnsi="Times New Roman" w:cs="Times New Roman"/>
          <w:sz w:val="27"/>
          <w:szCs w:val="27"/>
        </w:rPr>
        <w:t>trebljivost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građev</w:t>
      </w:r>
      <w:r w:rsidR="009F1879" w:rsidRPr="00B85723">
        <w:rPr>
          <w:rFonts w:ascii="Times New Roman" w:eastAsia="Times New Roman" w:hAnsi="Times New Roman" w:cs="Times New Roman"/>
          <w:sz w:val="27"/>
          <w:szCs w:val="27"/>
        </w:rPr>
        <w:t>inskog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proizvoda izrađenog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gradilištu utvrđuju se na način određen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om i ovim Propisom.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(2) Podatke o dokazivanju upo</w:t>
      </w:r>
      <w:r w:rsidR="009F1879" w:rsidRPr="00B85723">
        <w:rPr>
          <w:rFonts w:ascii="Times New Roman" w:eastAsia="Times New Roman" w:hAnsi="Times New Roman" w:cs="Times New Roman"/>
          <w:sz w:val="27"/>
          <w:szCs w:val="27"/>
        </w:rPr>
        <w:t>trebljivosti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postignutim </w:t>
      </w:r>
      <w:r w:rsidR="009F1879" w:rsidRPr="00B85723">
        <w:rPr>
          <w:rFonts w:ascii="Times New Roman" w:eastAsia="Times New Roman" w:hAnsi="Times New Roman" w:cs="Times New Roman"/>
          <w:sz w:val="27"/>
          <w:szCs w:val="27"/>
        </w:rPr>
        <w:t>karakteristikama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građev</w:t>
      </w:r>
      <w:r w:rsidR="009F1879" w:rsidRPr="00B85723">
        <w:rPr>
          <w:rFonts w:ascii="Times New Roman" w:eastAsia="Times New Roman" w:hAnsi="Times New Roman" w:cs="Times New Roman"/>
          <w:sz w:val="27"/>
          <w:szCs w:val="27"/>
        </w:rPr>
        <w:t>inskog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proizvoda iz stava 1.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člana izvođač zapisuje u skladu s</w:t>
      </w:r>
      <w:r w:rsidR="009F1879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posebnim propisom o vođenju građevinskog dnevnika.</w:t>
      </w:r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26.</w:t>
      </w:r>
      <w:proofErr w:type="gramEnd"/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(1) Zabranjena je ugradnja </w:t>
      </w:r>
      <w:r w:rsidR="001F1D63" w:rsidRPr="00B85723">
        <w:rPr>
          <w:rFonts w:ascii="Times New Roman" w:eastAsia="Times New Roman" w:hAnsi="Times New Roman" w:cs="Times New Roman"/>
          <w:sz w:val="27"/>
          <w:szCs w:val="27"/>
        </w:rPr>
        <w:t>građevinskog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proizvoda koji: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je isporučen bez oznake u skladu s</w:t>
      </w:r>
      <w:r w:rsidR="001F1D63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posebnim propisom,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je isporučen bez tehničk</w:t>
      </w:r>
      <w:r w:rsidR="001F1D63" w:rsidRPr="00B85723">
        <w:rPr>
          <w:rFonts w:ascii="Times New Roman" w:eastAsia="Times New Roman" w:hAnsi="Times New Roman" w:cs="Times New Roman"/>
          <w:sz w:val="27"/>
          <w:szCs w:val="27"/>
        </w:rPr>
        <w:t>og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F1D63" w:rsidRPr="00B85723">
        <w:rPr>
          <w:rFonts w:ascii="Times New Roman" w:eastAsia="Times New Roman" w:hAnsi="Times New Roman" w:cs="Times New Roman"/>
          <w:sz w:val="27"/>
          <w:szCs w:val="27"/>
        </w:rPr>
        <w:t>uputstva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za ugradnju i u</w:t>
      </w:r>
      <w:r w:rsidR="001F1D63" w:rsidRPr="00B85723">
        <w:rPr>
          <w:rFonts w:ascii="Times New Roman" w:eastAsia="Times New Roman" w:hAnsi="Times New Roman" w:cs="Times New Roman"/>
          <w:sz w:val="27"/>
          <w:szCs w:val="27"/>
        </w:rPr>
        <w:t>potrebu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– nema </w:t>
      </w:r>
      <w:r w:rsidR="001F1D63" w:rsidRPr="00B85723">
        <w:rPr>
          <w:rFonts w:ascii="Times New Roman" w:eastAsia="Times New Roman" w:hAnsi="Times New Roman" w:cs="Times New Roman"/>
          <w:sz w:val="27"/>
          <w:szCs w:val="27"/>
        </w:rPr>
        <w:t>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zahtijevan</w:t>
      </w:r>
      <w:r w:rsidR="001F1D63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om ili mu je istekao rok up</w:t>
      </w:r>
      <w:r w:rsidR="001F1D63" w:rsidRPr="00B85723">
        <w:rPr>
          <w:rFonts w:ascii="Times New Roman" w:eastAsia="Times New Roman" w:hAnsi="Times New Roman" w:cs="Times New Roman"/>
          <w:sz w:val="27"/>
          <w:szCs w:val="27"/>
        </w:rPr>
        <w:t>otrebe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, odnosno čiji podaci značajni za ugradnju, upo</w:t>
      </w:r>
      <w:r w:rsidR="001F1D63" w:rsidRPr="00B85723">
        <w:rPr>
          <w:rFonts w:ascii="Times New Roman" w:eastAsia="Times New Roman" w:hAnsi="Times New Roman" w:cs="Times New Roman"/>
          <w:sz w:val="27"/>
          <w:szCs w:val="27"/>
        </w:rPr>
        <w:t>trebu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ut</w:t>
      </w:r>
      <w:r w:rsidR="001F1D63"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caj na </w:t>
      </w:r>
      <w:r w:rsidR="001F1D63" w:rsidRPr="00B85723">
        <w:rPr>
          <w:rFonts w:ascii="Times New Roman" w:eastAsia="Times New Roman" w:hAnsi="Times New Roman" w:cs="Times New Roman"/>
          <w:sz w:val="27"/>
          <w:szCs w:val="27"/>
        </w:rPr>
        <w:t>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trajnost čelične konstrukcije </w:t>
      </w:r>
      <w:r w:rsidR="00306880" w:rsidRPr="00B85723">
        <w:rPr>
          <w:rFonts w:ascii="Times New Roman" w:eastAsia="Times New Roman" w:hAnsi="Times New Roman" w:cs="Times New Roman"/>
          <w:sz w:val="27"/>
          <w:szCs w:val="27"/>
        </w:rPr>
        <w:t>nijesu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F1D63" w:rsidRPr="00B85723">
        <w:rPr>
          <w:rFonts w:ascii="Times New Roman" w:eastAsia="Times New Roman" w:hAnsi="Times New Roman" w:cs="Times New Roman"/>
          <w:sz w:val="27"/>
          <w:szCs w:val="27"/>
        </w:rPr>
        <w:t>u skladu sa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podacima određenim glavnim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om.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(2) Ugradnju </w:t>
      </w:r>
      <w:r w:rsidR="001F1D63" w:rsidRPr="00B85723">
        <w:rPr>
          <w:rFonts w:ascii="Times New Roman" w:eastAsia="Times New Roman" w:hAnsi="Times New Roman" w:cs="Times New Roman"/>
          <w:sz w:val="27"/>
          <w:szCs w:val="27"/>
        </w:rPr>
        <w:t>građevinskog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proizvoda odnosno nastavak radova mora odobriti nadzorni inženjer, što se zapisuje u skladu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</w:t>
      </w:r>
      <w:r w:rsidR="007F4494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posebnim propisom o vođenju građevinskog dnevnika.</w:t>
      </w:r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27.</w:t>
      </w:r>
      <w:proofErr w:type="gramEnd"/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(1) Izvođenje čelične konstrukcije mora biti takvo da čelična konstrukcija ima tehničk</w:t>
      </w:r>
      <w:r w:rsidR="00881835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81835" w:rsidRPr="00B85723">
        <w:rPr>
          <w:rFonts w:ascii="Times New Roman" w:eastAsia="Times New Roman" w:hAnsi="Times New Roman" w:cs="Times New Roman"/>
          <w:sz w:val="27"/>
          <w:szCs w:val="27"/>
        </w:rPr>
        <w:t>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ispunjava zahtjeve određene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om i ovim Propisom.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(2) </w:t>
      </w:r>
      <w:r w:rsidR="00881835" w:rsidRPr="00B85723">
        <w:rPr>
          <w:rFonts w:ascii="Times New Roman" w:eastAsia="Times New Roman" w:hAnsi="Times New Roman" w:cs="Times New Roman"/>
          <w:sz w:val="27"/>
          <w:szCs w:val="27"/>
        </w:rPr>
        <w:t>Uslovi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za izvođenje čelične konstrukcije određuju se programom kontrole i osiguranja kvalitete koji je sastavni dio glavnog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a čelične konstrukcije najmanje u skladu</w:t>
      </w:r>
      <w:r w:rsidR="00C81508"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C81508" w:rsidRPr="00B85723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gramEnd"/>
      <w:r w:rsidR="00C81508"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odredbama Priloga »I« ovoga Propisa.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(3) Ako je tehničko rješenje čelične konstrukcije, odnosno ako su </w:t>
      </w:r>
      <w:r w:rsidR="00881835" w:rsidRPr="00B85723">
        <w:rPr>
          <w:rFonts w:ascii="Times New Roman" w:eastAsia="Times New Roman" w:hAnsi="Times New Roman" w:cs="Times New Roman"/>
          <w:sz w:val="27"/>
          <w:szCs w:val="27"/>
        </w:rPr>
        <w:t>uslovi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u kojima se izvode radovi i druge okolnosti koje mogu biti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ut</w:t>
      </w:r>
      <w:r w:rsidR="00881835"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caja na </w:t>
      </w:r>
      <w:r w:rsidR="00881835" w:rsidRPr="00B85723">
        <w:rPr>
          <w:rFonts w:ascii="Times New Roman" w:eastAsia="Times New Roman" w:hAnsi="Times New Roman" w:cs="Times New Roman"/>
          <w:sz w:val="27"/>
          <w:szCs w:val="27"/>
        </w:rPr>
        <w:t>tehničke 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čelične konstrukcije takvi, da </w:t>
      </w:r>
      <w:r w:rsidR="00306880" w:rsidRPr="00B85723">
        <w:rPr>
          <w:rFonts w:ascii="Times New Roman" w:eastAsia="Times New Roman" w:hAnsi="Times New Roman" w:cs="Times New Roman"/>
          <w:sz w:val="27"/>
          <w:szCs w:val="27"/>
        </w:rPr>
        <w:t>nijesu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obuhvaćeni odredbama Priloga »I« ovoga Propisa, tada se programom kontrole i osiguranja kvalitete moraju odrediti posebni u</w:t>
      </w:r>
      <w:r w:rsidR="00881835" w:rsidRPr="00B85723">
        <w:rPr>
          <w:rFonts w:ascii="Times New Roman" w:eastAsia="Times New Roman" w:hAnsi="Times New Roman" w:cs="Times New Roman"/>
          <w:sz w:val="27"/>
          <w:szCs w:val="27"/>
        </w:rPr>
        <w:t>slovi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građenja kojima se ispunjava zahtjev iz stava 1.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člana.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(4) Prilogom »I« iz </w:t>
      </w:r>
      <w:r w:rsidR="0004767A" w:rsidRPr="00B85723">
        <w:rPr>
          <w:rFonts w:ascii="Times New Roman" w:eastAsia="Times New Roman" w:hAnsi="Times New Roman" w:cs="Times New Roman"/>
          <w:sz w:val="27"/>
          <w:szCs w:val="27"/>
        </w:rPr>
        <w:t>stavova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2.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3.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člana </w:t>
      </w:r>
      <w:r w:rsidR="009C7F70" w:rsidRPr="00B85723">
        <w:rPr>
          <w:rFonts w:ascii="Times New Roman" w:eastAsia="Times New Roman" w:hAnsi="Times New Roman" w:cs="Times New Roman"/>
          <w:sz w:val="27"/>
          <w:szCs w:val="27"/>
        </w:rPr>
        <w:t>bliže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se određuje izvođenje i održavanje čelične konstrukcije.</w:t>
      </w:r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28.</w:t>
      </w:r>
      <w:proofErr w:type="gramEnd"/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(1) Smatra se da čelična konstrukcija ima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om predviđen</w:t>
      </w:r>
      <w:r w:rsidR="00BC2637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81835" w:rsidRPr="00B85723">
        <w:rPr>
          <w:rFonts w:ascii="Times New Roman" w:eastAsia="Times New Roman" w:hAnsi="Times New Roman" w:cs="Times New Roman"/>
          <w:sz w:val="27"/>
          <w:szCs w:val="27"/>
        </w:rPr>
        <w:t>tehničke 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da je u</w:t>
      </w:r>
      <w:r w:rsidR="006F5EBF" w:rsidRPr="00B85723">
        <w:rPr>
          <w:rFonts w:ascii="Times New Roman" w:eastAsia="Times New Roman" w:hAnsi="Times New Roman" w:cs="Times New Roman"/>
          <w:sz w:val="27"/>
          <w:szCs w:val="27"/>
        </w:rPr>
        <w:t>potrebljiva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ako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: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su građ</w:t>
      </w:r>
      <w:r w:rsidR="006F5EBF" w:rsidRPr="00B85723">
        <w:rPr>
          <w:rFonts w:ascii="Times New Roman" w:eastAsia="Times New Roman" w:hAnsi="Times New Roman" w:cs="Times New Roman"/>
          <w:sz w:val="27"/>
          <w:szCs w:val="27"/>
        </w:rPr>
        <w:t>evinski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proizvodi ugrađeni u čeličnu konstrukciju na propisani način i imaju </w:t>
      </w:r>
      <w:r w:rsidR="00141A22" w:rsidRPr="00B85723">
        <w:rPr>
          <w:rFonts w:ascii="Times New Roman" w:eastAsia="Times New Roman" w:hAnsi="Times New Roman" w:cs="Times New Roman"/>
          <w:sz w:val="27"/>
          <w:szCs w:val="27"/>
        </w:rPr>
        <w:t>sertifikat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 </w:t>
      </w:r>
      <w:r w:rsidR="006F5EBF" w:rsidRPr="00B85723">
        <w:rPr>
          <w:rFonts w:ascii="Times New Roman" w:eastAsia="Times New Roman" w:hAnsi="Times New Roman" w:cs="Times New Roman"/>
          <w:sz w:val="27"/>
          <w:szCs w:val="27"/>
        </w:rPr>
        <w:t>usklađenosti prema član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u 12.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stavu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1.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Propisa, odnosno dokaze up</w:t>
      </w:r>
      <w:r w:rsidR="006F5EBF" w:rsidRPr="00B85723">
        <w:rPr>
          <w:rFonts w:ascii="Times New Roman" w:eastAsia="Times New Roman" w:hAnsi="Times New Roman" w:cs="Times New Roman"/>
          <w:sz w:val="27"/>
          <w:szCs w:val="27"/>
        </w:rPr>
        <w:t>trebljivosti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prema članu 12.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stavu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2. ovoga Propisa,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su u</w:t>
      </w:r>
      <w:r w:rsidR="006F5EBF" w:rsidRPr="00B85723">
        <w:rPr>
          <w:rFonts w:ascii="Times New Roman" w:eastAsia="Times New Roman" w:hAnsi="Times New Roman" w:cs="Times New Roman"/>
          <w:sz w:val="27"/>
          <w:szCs w:val="27"/>
        </w:rPr>
        <w:t>slovi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građenja i druge okolnosti, koje mogu biti od ut</w:t>
      </w:r>
      <w:r w:rsidR="006F5EBF"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caja na </w:t>
      </w:r>
      <w:r w:rsidR="00881835" w:rsidRPr="00B85723">
        <w:rPr>
          <w:rFonts w:ascii="Times New Roman" w:eastAsia="Times New Roman" w:hAnsi="Times New Roman" w:cs="Times New Roman"/>
          <w:sz w:val="27"/>
          <w:szCs w:val="27"/>
        </w:rPr>
        <w:t>tehničke 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čelične konstrukcije, bile </w:t>
      </w:r>
      <w:r w:rsidR="006F5EBF" w:rsidRPr="00B85723">
        <w:rPr>
          <w:rFonts w:ascii="Times New Roman" w:eastAsia="Times New Roman" w:hAnsi="Times New Roman" w:cs="Times New Roman"/>
          <w:sz w:val="27"/>
          <w:szCs w:val="27"/>
        </w:rPr>
        <w:t>u skaldu sa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zahtjevima iz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a,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čelična konstrukcija ima dokaze nosivosti i upo</w:t>
      </w:r>
      <w:r w:rsidR="00FE0278" w:rsidRPr="00B85723">
        <w:rPr>
          <w:rFonts w:ascii="Times New Roman" w:eastAsia="Times New Roman" w:hAnsi="Times New Roman" w:cs="Times New Roman"/>
          <w:sz w:val="27"/>
          <w:szCs w:val="27"/>
        </w:rPr>
        <w:t>trebljivosti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utvrđene ispitivanjem </w:t>
      </w:r>
      <w:r w:rsidR="00FE0278" w:rsidRPr="00B85723">
        <w:rPr>
          <w:rFonts w:ascii="Times New Roman" w:eastAsia="Times New Roman" w:hAnsi="Times New Roman" w:cs="Times New Roman"/>
          <w:sz w:val="27"/>
          <w:szCs w:val="27"/>
        </w:rPr>
        <w:t>probnim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opterećenjem, kada je ono propisano kao ob</w:t>
      </w:r>
      <w:r w:rsidR="00FE0278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vezno, ili zahtijevano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om,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te ako o provjerama tih činjenica postoje propisani zapisi i/ili dokumentacija.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(2) Smatra se da je up</w:t>
      </w:r>
      <w:r w:rsidR="00FE0278" w:rsidRPr="00B85723">
        <w:rPr>
          <w:rFonts w:ascii="Times New Roman" w:eastAsia="Times New Roman" w:hAnsi="Times New Roman" w:cs="Times New Roman"/>
          <w:sz w:val="27"/>
          <w:szCs w:val="27"/>
        </w:rPr>
        <w:t>otrebljivost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čelične konstrukcije dokazana ako su ispunjeni u</w:t>
      </w:r>
      <w:r w:rsidR="00FE0278" w:rsidRPr="00B85723">
        <w:rPr>
          <w:rFonts w:ascii="Times New Roman" w:eastAsia="Times New Roman" w:hAnsi="Times New Roman" w:cs="Times New Roman"/>
          <w:sz w:val="27"/>
          <w:szCs w:val="27"/>
        </w:rPr>
        <w:t xml:space="preserve">slovi iz stava 1. </w:t>
      </w:r>
      <w:proofErr w:type="gramStart"/>
      <w:r w:rsidR="00FE0278"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="00FE0278"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a i člana 27.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Propisa.</w:t>
      </w:r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29.</w:t>
      </w:r>
      <w:proofErr w:type="gramEnd"/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(1) Ako se utvrdi da čelična konstrukcija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nema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om predviđen</w:t>
      </w:r>
      <w:r w:rsidR="00FF478D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81835" w:rsidRPr="00B85723">
        <w:rPr>
          <w:rFonts w:ascii="Times New Roman" w:eastAsia="Times New Roman" w:hAnsi="Times New Roman" w:cs="Times New Roman"/>
          <w:sz w:val="27"/>
          <w:szCs w:val="27"/>
        </w:rPr>
        <w:t>tehničke 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, mora se </w:t>
      </w:r>
      <w:r w:rsidR="00FF478D" w:rsidRPr="00B85723">
        <w:rPr>
          <w:rFonts w:ascii="Times New Roman" w:eastAsia="Times New Roman" w:hAnsi="Times New Roman" w:cs="Times New Roman"/>
          <w:sz w:val="27"/>
          <w:szCs w:val="27"/>
        </w:rPr>
        <w:t>s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provesti naknadno dokazivanje da čelična konstrukcija ispunjava zahtjeve o</w:t>
      </w:r>
      <w:r w:rsidR="00FF478D" w:rsidRPr="00B85723">
        <w:rPr>
          <w:rFonts w:ascii="Times New Roman" w:eastAsia="Times New Roman" w:hAnsi="Times New Roman" w:cs="Times New Roman"/>
          <w:sz w:val="27"/>
          <w:szCs w:val="27"/>
        </w:rPr>
        <w:t>voga Propisa.</w:t>
      </w:r>
      <w:r w:rsidR="00FF478D" w:rsidRPr="00B85723">
        <w:rPr>
          <w:rFonts w:ascii="Times New Roman" w:eastAsia="Times New Roman" w:hAnsi="Times New Roman" w:cs="Times New Roman"/>
          <w:sz w:val="27"/>
          <w:szCs w:val="27"/>
        </w:rPr>
        <w:br/>
        <w:t>(2) Dokaz iz stav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a 1.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člana smatra se dijelom i</w:t>
      </w:r>
      <w:r w:rsidR="00FF478D" w:rsidRPr="00B85723">
        <w:rPr>
          <w:rFonts w:ascii="Times New Roman" w:eastAsia="Times New Roman" w:hAnsi="Times New Roman" w:cs="Times New Roman"/>
          <w:sz w:val="27"/>
          <w:szCs w:val="27"/>
        </w:rPr>
        <w:t>zvođačkog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a.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(3) U slučaju da se dokaže da postignut</w:t>
      </w:r>
      <w:r w:rsidR="00FF478D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81835" w:rsidRPr="00B85723">
        <w:rPr>
          <w:rFonts w:ascii="Times New Roman" w:eastAsia="Times New Roman" w:hAnsi="Times New Roman" w:cs="Times New Roman"/>
          <w:sz w:val="27"/>
          <w:szCs w:val="27"/>
        </w:rPr>
        <w:t>tehničke 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čelične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konstrukcije ne ispunjavaju zahtjeve ovoga Propisa potrebno je izraditi </w:t>
      </w:r>
      <w:r w:rsidR="00BF0D63" w:rsidRPr="00B85723">
        <w:rPr>
          <w:rFonts w:ascii="Times New Roman" w:eastAsia="Times New Roman" w:hAnsi="Times New Roman" w:cs="Times New Roman"/>
          <w:sz w:val="27"/>
          <w:szCs w:val="27"/>
        </w:rPr>
        <w:t>projekat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sanacije čelične konstrukcije.</w:t>
      </w:r>
    </w:p>
    <w:p w:rsidR="00C635D1" w:rsidRPr="00B85723" w:rsidRDefault="00C635D1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41ADF" w:rsidRPr="00B85723" w:rsidRDefault="00141ADF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VI. ODRŽAVANJE ČELIČNIH KONSTRUKCIJA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r w:rsidR="006160E0"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30.</w:t>
      </w:r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(1) Održavanje čelične konstrukcije mora biti takvo da se t</w:t>
      </w:r>
      <w:r w:rsidR="00D93981" w:rsidRPr="00B85723">
        <w:rPr>
          <w:rFonts w:ascii="Times New Roman" w:eastAsia="Times New Roman" w:hAnsi="Times New Roman" w:cs="Times New Roman"/>
          <w:sz w:val="27"/>
          <w:szCs w:val="27"/>
        </w:rPr>
        <w:t>o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kom </w:t>
      </w:r>
      <w:r w:rsidR="00C33B9C" w:rsidRPr="00B85723">
        <w:rPr>
          <w:rFonts w:ascii="Times New Roman" w:eastAsia="Times New Roman" w:hAnsi="Times New Roman" w:cs="Times New Roman"/>
          <w:sz w:val="27"/>
          <w:szCs w:val="27"/>
        </w:rPr>
        <w:t>eksploatacionog vijeka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93981" w:rsidRPr="00B85723">
        <w:rPr>
          <w:rFonts w:ascii="Times New Roman" w:eastAsia="Times New Roman" w:hAnsi="Times New Roman" w:cs="Times New Roman"/>
          <w:sz w:val="27"/>
          <w:szCs w:val="27"/>
        </w:rPr>
        <w:t>objekta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očuva</w:t>
      </w:r>
      <w:r w:rsidR="00D93981" w:rsidRPr="00B85723">
        <w:rPr>
          <w:rFonts w:ascii="Times New Roman" w:eastAsia="Times New Roman" w:hAnsi="Times New Roman" w:cs="Times New Roman"/>
          <w:sz w:val="27"/>
          <w:szCs w:val="27"/>
        </w:rPr>
        <w:t>ju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nje</w:t>
      </w:r>
      <w:r w:rsidR="00D93981" w:rsidRPr="00B85723">
        <w:rPr>
          <w:rFonts w:ascii="Times New Roman" w:eastAsia="Times New Roman" w:hAnsi="Times New Roman" w:cs="Times New Roman"/>
          <w:sz w:val="27"/>
          <w:szCs w:val="27"/>
        </w:rPr>
        <w:t>gove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81835" w:rsidRPr="00B85723">
        <w:rPr>
          <w:rFonts w:ascii="Times New Roman" w:eastAsia="Times New Roman" w:hAnsi="Times New Roman" w:cs="Times New Roman"/>
          <w:sz w:val="27"/>
          <w:szCs w:val="27"/>
        </w:rPr>
        <w:t>tehničke 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ispunjavaju zahtjevi određeni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om </w:t>
      </w:r>
      <w:r w:rsidR="00D93981" w:rsidRPr="00B85723">
        <w:rPr>
          <w:rFonts w:ascii="Times New Roman" w:eastAsia="Times New Roman" w:hAnsi="Times New Roman" w:cs="Times New Roman"/>
          <w:sz w:val="27"/>
          <w:szCs w:val="27"/>
        </w:rPr>
        <w:t>objekta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ovim Propisom,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te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drugi bitni zahtjevi koje </w:t>
      </w:r>
      <w:r w:rsidR="00D93981" w:rsidRPr="00B85723">
        <w:rPr>
          <w:rFonts w:ascii="Times New Roman" w:eastAsia="Times New Roman" w:hAnsi="Times New Roman" w:cs="Times New Roman"/>
          <w:sz w:val="27"/>
          <w:szCs w:val="27"/>
        </w:rPr>
        <w:t>objekat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mora ispunjavati u skladu</w:t>
      </w:r>
      <w:r w:rsidR="00C81508" w:rsidRPr="00B85723">
        <w:rPr>
          <w:rFonts w:ascii="Times New Roman" w:eastAsia="Times New Roman" w:hAnsi="Times New Roman" w:cs="Times New Roman"/>
          <w:sz w:val="27"/>
          <w:szCs w:val="27"/>
        </w:rPr>
        <w:t xml:space="preserve"> sa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posebnim propisom.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(2) Održavanje čelične konstrukcije koja je izvedena odnosno koja se izvodi u skladu</w:t>
      </w:r>
      <w:r w:rsidR="00C81508"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C81508" w:rsidRPr="00B85723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gramEnd"/>
      <w:r w:rsidR="00C81508"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prije važećim propisima mora biti takvo da se t</w:t>
      </w:r>
      <w:r w:rsidR="00D93981" w:rsidRPr="00B85723">
        <w:rPr>
          <w:rFonts w:ascii="Times New Roman" w:eastAsia="Times New Roman" w:hAnsi="Times New Roman" w:cs="Times New Roman"/>
          <w:sz w:val="27"/>
          <w:szCs w:val="27"/>
        </w:rPr>
        <w:t>o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kom </w:t>
      </w:r>
      <w:r w:rsidR="00C33B9C" w:rsidRPr="00B85723">
        <w:rPr>
          <w:rFonts w:ascii="Times New Roman" w:eastAsia="Times New Roman" w:hAnsi="Times New Roman" w:cs="Times New Roman"/>
          <w:sz w:val="27"/>
          <w:szCs w:val="27"/>
        </w:rPr>
        <w:t>eksploatacionog vijeka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93981" w:rsidRPr="00B85723">
        <w:rPr>
          <w:rFonts w:ascii="Times New Roman" w:eastAsia="Times New Roman" w:hAnsi="Times New Roman" w:cs="Times New Roman"/>
          <w:sz w:val="27"/>
          <w:szCs w:val="27"/>
        </w:rPr>
        <w:t>objekta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očuvaju nj</w:t>
      </w:r>
      <w:r w:rsidR="00D93981" w:rsidRPr="00B85723">
        <w:rPr>
          <w:rFonts w:ascii="Times New Roman" w:eastAsia="Times New Roman" w:hAnsi="Times New Roman" w:cs="Times New Roman"/>
          <w:sz w:val="27"/>
          <w:szCs w:val="27"/>
        </w:rPr>
        <w:t>egove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81835" w:rsidRPr="00B85723">
        <w:rPr>
          <w:rFonts w:ascii="Times New Roman" w:eastAsia="Times New Roman" w:hAnsi="Times New Roman" w:cs="Times New Roman"/>
          <w:sz w:val="27"/>
          <w:szCs w:val="27"/>
        </w:rPr>
        <w:t>tehničke 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ispunjavaju zahtjevi određeni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om </w:t>
      </w:r>
      <w:r w:rsidR="00D93981" w:rsidRPr="00B85723">
        <w:rPr>
          <w:rFonts w:ascii="Times New Roman" w:eastAsia="Times New Roman" w:hAnsi="Times New Roman" w:cs="Times New Roman"/>
          <w:sz w:val="27"/>
          <w:szCs w:val="27"/>
        </w:rPr>
        <w:t>obj</w:t>
      </w:r>
      <w:r w:rsidR="00141A22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="00D93981" w:rsidRPr="00B85723">
        <w:rPr>
          <w:rFonts w:ascii="Times New Roman" w:eastAsia="Times New Roman" w:hAnsi="Times New Roman" w:cs="Times New Roman"/>
          <w:sz w:val="27"/>
          <w:szCs w:val="27"/>
        </w:rPr>
        <w:t>kta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propisima u skladu s</w:t>
      </w:r>
      <w:r w:rsidR="00D93981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kojima je čelična konstrukcija izvedena.</w:t>
      </w:r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31.</w:t>
      </w:r>
      <w:proofErr w:type="gramEnd"/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(1) Održavanje čelične konstrukcije podrazumijeva: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redov</w:t>
      </w:r>
      <w:r w:rsidR="00D93981" w:rsidRPr="00B85723">
        <w:rPr>
          <w:rFonts w:ascii="Times New Roman" w:eastAsia="Times New Roman" w:hAnsi="Times New Roman" w:cs="Times New Roman"/>
          <w:sz w:val="27"/>
          <w:szCs w:val="27"/>
        </w:rPr>
        <w:t>ne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preglede čelične konstrukcije, u razmacima i na način određen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om </w:t>
      </w:r>
      <w:r w:rsidR="00D93981" w:rsidRPr="00B85723">
        <w:rPr>
          <w:rFonts w:ascii="Times New Roman" w:eastAsia="Times New Roman" w:hAnsi="Times New Roman" w:cs="Times New Roman"/>
          <w:sz w:val="27"/>
          <w:szCs w:val="27"/>
        </w:rPr>
        <w:t>objekta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, ovim Propisom i/ili posebnim propisom done</w:t>
      </w:r>
      <w:r w:rsidR="00141A22" w:rsidRPr="00B85723">
        <w:rPr>
          <w:rFonts w:ascii="Times New Roman" w:eastAsia="Times New Roman" w:hAnsi="Times New Roman" w:cs="Times New Roman"/>
          <w:sz w:val="27"/>
          <w:szCs w:val="27"/>
        </w:rPr>
        <w:t>š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enim u skladu</w:t>
      </w:r>
      <w:r w:rsidR="00C81508" w:rsidRPr="00B85723">
        <w:rPr>
          <w:rFonts w:ascii="Times New Roman" w:eastAsia="Times New Roman" w:hAnsi="Times New Roman" w:cs="Times New Roman"/>
          <w:sz w:val="27"/>
          <w:szCs w:val="27"/>
        </w:rPr>
        <w:t xml:space="preserve"> sa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odredbama Zakona </w:t>
      </w:r>
      <w:r w:rsidR="00D93981" w:rsidRPr="00B85723">
        <w:rPr>
          <w:rFonts w:ascii="Times New Roman" w:eastAsia="Times New Roman" w:hAnsi="Times New Roman" w:cs="Times New Roman"/>
          <w:sz w:val="27"/>
          <w:szCs w:val="27"/>
        </w:rPr>
        <w:t>o uređenju prostora i izgradnji objekata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–vanredne preglede čelične konstrukcije nakon </w:t>
      </w:r>
      <w:r w:rsidR="00294831" w:rsidRPr="00B85723">
        <w:rPr>
          <w:rFonts w:ascii="Times New Roman" w:eastAsia="Times New Roman" w:hAnsi="Times New Roman" w:cs="Times New Roman"/>
          <w:sz w:val="27"/>
          <w:szCs w:val="27"/>
        </w:rPr>
        <w:t>nekog vanrednog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događaja ili po zahtjevu inspekcije,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– izvođenja radova kojima se čelična konstrukcija zadržava ili se vraća u stanje određeno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om </w:t>
      </w:r>
      <w:r w:rsidR="0029007D" w:rsidRPr="00B85723">
        <w:rPr>
          <w:rFonts w:ascii="Times New Roman" w:eastAsia="Times New Roman" w:hAnsi="Times New Roman" w:cs="Times New Roman"/>
          <w:sz w:val="27"/>
          <w:szCs w:val="27"/>
        </w:rPr>
        <w:t>objekta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ovim Propisom odnosno propisom u skladu</w:t>
      </w:r>
      <w:r w:rsidR="00C81508" w:rsidRPr="00B85723">
        <w:rPr>
          <w:rFonts w:ascii="Times New Roman" w:eastAsia="Times New Roman" w:hAnsi="Times New Roman" w:cs="Times New Roman"/>
          <w:sz w:val="27"/>
          <w:szCs w:val="27"/>
        </w:rPr>
        <w:t xml:space="preserve"> sa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kojim je čelična konstrukcija izvedena.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(2) Ispunjavanje propisanih u</w:t>
      </w:r>
      <w:r w:rsidR="0029007D" w:rsidRPr="00B85723">
        <w:rPr>
          <w:rFonts w:ascii="Times New Roman" w:eastAsia="Times New Roman" w:hAnsi="Times New Roman" w:cs="Times New Roman"/>
          <w:sz w:val="27"/>
          <w:szCs w:val="27"/>
        </w:rPr>
        <w:t>slova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održavanja čelične konstrukcije, dokumen</w:t>
      </w:r>
      <w:r w:rsidR="0029007D" w:rsidRPr="00B85723">
        <w:rPr>
          <w:rFonts w:ascii="Times New Roman" w:eastAsia="Times New Roman" w:hAnsi="Times New Roman" w:cs="Times New Roman"/>
          <w:sz w:val="27"/>
          <w:szCs w:val="27"/>
        </w:rPr>
        <w:t>tuje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se u skladu s</w:t>
      </w:r>
      <w:r w:rsidR="0029007D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om </w:t>
      </w:r>
      <w:r w:rsidR="0029007D" w:rsidRPr="00B85723">
        <w:rPr>
          <w:rFonts w:ascii="Times New Roman" w:eastAsia="Times New Roman" w:hAnsi="Times New Roman" w:cs="Times New Roman"/>
          <w:sz w:val="27"/>
          <w:szCs w:val="27"/>
        </w:rPr>
        <w:t>objekta</w:t>
      </w:r>
      <w:r w:rsidR="00D16529" w:rsidRPr="00B85723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te: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izvješ</w:t>
      </w:r>
      <w:r w:rsidR="0029007D" w:rsidRPr="00B85723">
        <w:rPr>
          <w:rFonts w:ascii="Times New Roman" w:eastAsia="Times New Roman" w:hAnsi="Times New Roman" w:cs="Times New Roman"/>
          <w:sz w:val="27"/>
          <w:szCs w:val="27"/>
        </w:rPr>
        <w:t>tajima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 pregledima i ispitivanjima čelične konstrukcije,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– zapisima o radovima </w:t>
      </w:r>
      <w:r w:rsidR="00D16529" w:rsidRPr="00B85723">
        <w:rPr>
          <w:rFonts w:ascii="Times New Roman" w:eastAsia="Times New Roman" w:hAnsi="Times New Roman" w:cs="Times New Roman"/>
          <w:sz w:val="27"/>
          <w:szCs w:val="27"/>
        </w:rPr>
        <w:t xml:space="preserve">na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održavanj</w:t>
      </w:r>
      <w:r w:rsidR="00D16529" w:rsidRPr="00B85723">
        <w:rPr>
          <w:rFonts w:ascii="Times New Roman" w:eastAsia="Times New Roman" w:hAnsi="Times New Roman" w:cs="Times New Roman"/>
          <w:sz w:val="27"/>
          <w:szCs w:val="27"/>
        </w:rPr>
        <w:t>u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na drugi prikladan način, ako ovim Propisom ili drugim propisom donesenim u skladu s</w:t>
      </w:r>
      <w:r w:rsidR="0029007D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odredbama Zakona o </w:t>
      </w:r>
      <w:r w:rsidR="0029007D" w:rsidRPr="00B85723">
        <w:rPr>
          <w:rFonts w:ascii="Times New Roman" w:eastAsia="Times New Roman" w:hAnsi="Times New Roman" w:cs="Times New Roman"/>
          <w:sz w:val="27"/>
          <w:szCs w:val="27"/>
        </w:rPr>
        <w:t>uređenju prostora i izgradnji objekata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nije drug</w:t>
      </w:r>
      <w:r w:rsidR="00294831" w:rsidRPr="00B85723">
        <w:rPr>
          <w:rFonts w:ascii="Times New Roman" w:eastAsia="Times New Roman" w:hAnsi="Times New Roman" w:cs="Times New Roman"/>
          <w:sz w:val="27"/>
          <w:szCs w:val="27"/>
        </w:rPr>
        <w:t>ačije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određeno.</w:t>
      </w:r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32.</w:t>
      </w:r>
      <w:proofErr w:type="gramEnd"/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(1) Za održavanje čelične konstrukcije dopušteno je </w:t>
      </w:r>
      <w:r w:rsidR="003F6B40" w:rsidRPr="00B85723">
        <w:rPr>
          <w:rFonts w:ascii="Times New Roman" w:eastAsia="Times New Roman" w:hAnsi="Times New Roman" w:cs="Times New Roman"/>
          <w:sz w:val="27"/>
          <w:szCs w:val="27"/>
        </w:rPr>
        <w:t>koristiti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samo one građev</w:t>
      </w:r>
      <w:r w:rsidR="003F6B40" w:rsidRPr="00B85723">
        <w:rPr>
          <w:rFonts w:ascii="Times New Roman" w:eastAsia="Times New Roman" w:hAnsi="Times New Roman" w:cs="Times New Roman"/>
          <w:sz w:val="27"/>
          <w:szCs w:val="27"/>
        </w:rPr>
        <w:t>inske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proizvode za koje su ispunjeni propisani u</w:t>
      </w:r>
      <w:r w:rsidR="003F6B40" w:rsidRPr="00B85723">
        <w:rPr>
          <w:rFonts w:ascii="Times New Roman" w:eastAsia="Times New Roman" w:hAnsi="Times New Roman" w:cs="Times New Roman"/>
          <w:sz w:val="27"/>
          <w:szCs w:val="27"/>
        </w:rPr>
        <w:t>slovi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za koje</w:t>
      </w:r>
      <w:r w:rsidR="00BD6A66" w:rsidRPr="00B85723">
        <w:rPr>
          <w:rFonts w:ascii="Times New Roman" w:eastAsia="Times New Roman" w:hAnsi="Times New Roman" w:cs="Times New Roman"/>
          <w:sz w:val="27"/>
          <w:szCs w:val="27"/>
        </w:rPr>
        <w:t xml:space="preserve"> je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izda</w:t>
      </w:r>
      <w:r w:rsidR="003F6B40" w:rsidRPr="00B85723">
        <w:rPr>
          <w:rFonts w:ascii="Times New Roman" w:eastAsia="Times New Roman" w:hAnsi="Times New Roman" w:cs="Times New Roman"/>
          <w:sz w:val="27"/>
          <w:szCs w:val="27"/>
        </w:rPr>
        <w:t>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D6A66" w:rsidRPr="00B85723">
        <w:rPr>
          <w:rFonts w:ascii="Times New Roman" w:eastAsia="Times New Roman" w:hAnsi="Times New Roman" w:cs="Times New Roman"/>
          <w:sz w:val="27"/>
          <w:szCs w:val="27"/>
        </w:rPr>
        <w:t>sertifikat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 </w:t>
      </w:r>
      <w:r w:rsidR="003F6B40" w:rsidRPr="00B85723">
        <w:rPr>
          <w:rFonts w:ascii="Times New Roman" w:eastAsia="Times New Roman" w:hAnsi="Times New Roman" w:cs="Times New Roman"/>
          <w:sz w:val="27"/>
          <w:szCs w:val="27"/>
        </w:rPr>
        <w:t>usklađenosti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prema posebnom propisu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ili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za koje je upo</w:t>
      </w:r>
      <w:r w:rsidR="003F6B40" w:rsidRPr="00B85723">
        <w:rPr>
          <w:rFonts w:ascii="Times New Roman" w:eastAsia="Times New Roman" w:hAnsi="Times New Roman" w:cs="Times New Roman"/>
          <w:sz w:val="27"/>
          <w:szCs w:val="27"/>
        </w:rPr>
        <w:t>trebljivost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dokazana u skladu s</w:t>
      </w:r>
      <w:r w:rsidR="003F6B40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om </w:t>
      </w:r>
      <w:r w:rsidR="003F6B40" w:rsidRPr="00B85723">
        <w:rPr>
          <w:rFonts w:ascii="Times New Roman" w:eastAsia="Times New Roman" w:hAnsi="Times New Roman" w:cs="Times New Roman"/>
          <w:sz w:val="27"/>
          <w:szCs w:val="27"/>
        </w:rPr>
        <w:t>objekta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ovim Propisom.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r w:rsidRPr="00B8572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(2) Održavanjem </w:t>
      </w:r>
      <w:r w:rsidR="003F6B40" w:rsidRPr="00B85723">
        <w:rPr>
          <w:rFonts w:ascii="Times New Roman" w:eastAsia="Times New Roman" w:hAnsi="Times New Roman" w:cs="Times New Roman"/>
          <w:sz w:val="27"/>
          <w:szCs w:val="27"/>
        </w:rPr>
        <w:t>objekta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ili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na </w:t>
      </w:r>
      <w:r w:rsidR="003F6B40" w:rsidRPr="00B85723">
        <w:rPr>
          <w:rFonts w:ascii="Times New Roman" w:eastAsia="Times New Roman" w:hAnsi="Times New Roman" w:cs="Times New Roman"/>
          <w:sz w:val="27"/>
          <w:szCs w:val="27"/>
        </w:rPr>
        <w:t xml:space="preserve">bilo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koji drugi način ne smiju se ugroziti </w:t>
      </w:r>
      <w:r w:rsidR="00881835" w:rsidRPr="00B85723">
        <w:rPr>
          <w:rFonts w:ascii="Times New Roman" w:eastAsia="Times New Roman" w:hAnsi="Times New Roman" w:cs="Times New Roman"/>
          <w:sz w:val="27"/>
          <w:szCs w:val="27"/>
        </w:rPr>
        <w:t>tehničke 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ispunjavanje propisanih zahtjeva za čelične konstrukcije.</w:t>
      </w:r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33.</w:t>
      </w:r>
      <w:proofErr w:type="gramEnd"/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Na izvođenje radova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održavanju čelične konstrukcija </w:t>
      </w:r>
      <w:r w:rsidR="003D3898" w:rsidRPr="00B85723">
        <w:rPr>
          <w:rFonts w:ascii="Times New Roman" w:eastAsia="Times New Roman" w:hAnsi="Times New Roman" w:cs="Times New Roman"/>
          <w:sz w:val="27"/>
          <w:szCs w:val="27"/>
        </w:rPr>
        <w:t xml:space="preserve">na odgovarajući način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se primjenjuju odredbe ovoga Propisa koje se odnose na izvođenje čeličnih konstrukcija.</w:t>
      </w:r>
    </w:p>
    <w:p w:rsidR="00C635D1" w:rsidRPr="00B85723" w:rsidRDefault="00C635D1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41ADF" w:rsidRPr="00B85723" w:rsidRDefault="00141ADF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VII. PRELAZNE I ZAVRŠNE ODREDBE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r w:rsidR="006160E0"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34.</w:t>
      </w:r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(1) Prilozi »A«, »B«, »C«, »D«, »E,« »F,« »G,« »H« i »I«, s</w:t>
      </w:r>
      <w:r w:rsidR="00AC1671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odgovarajućim sadržajem, </w:t>
      </w:r>
      <w:r w:rsidR="00AC1671" w:rsidRPr="00B85723">
        <w:rPr>
          <w:rFonts w:ascii="Times New Roman" w:eastAsia="Times New Roman" w:hAnsi="Times New Roman" w:cs="Times New Roman"/>
          <w:sz w:val="27"/>
          <w:szCs w:val="27"/>
        </w:rPr>
        <w:t>štampani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su uz ovaj Propis i njegov su sastavni dio.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(2) Ministar ovlašten za donošenje ovoga Propisa posebnom odlukom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će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, osim </w:t>
      </w:r>
      <w:r w:rsidR="005B76BC" w:rsidRPr="00B85723">
        <w:rPr>
          <w:rFonts w:ascii="Times New Roman" w:eastAsia="Times New Roman" w:hAnsi="Times New Roman" w:cs="Times New Roman"/>
          <w:sz w:val="27"/>
          <w:szCs w:val="27"/>
        </w:rPr>
        <w:t>standarda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određenih u prilozima iz stava 1.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člana, odrediti </w:t>
      </w:r>
      <w:r w:rsidR="005B76BC" w:rsidRPr="00B85723">
        <w:rPr>
          <w:rFonts w:ascii="Times New Roman" w:eastAsia="Times New Roman" w:hAnsi="Times New Roman" w:cs="Times New Roman"/>
          <w:sz w:val="27"/>
          <w:szCs w:val="27"/>
        </w:rPr>
        <w:t>standarde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na koje upućuju </w:t>
      </w:r>
      <w:r w:rsidR="005B76BC" w:rsidRPr="00B85723">
        <w:rPr>
          <w:rFonts w:ascii="Times New Roman" w:eastAsia="Times New Roman" w:hAnsi="Times New Roman" w:cs="Times New Roman"/>
          <w:sz w:val="27"/>
          <w:szCs w:val="27"/>
        </w:rPr>
        <w:t>standardi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iz tih priloga i druge </w:t>
      </w:r>
      <w:r w:rsidR="005B76BC" w:rsidRPr="00B85723">
        <w:rPr>
          <w:rFonts w:ascii="Times New Roman" w:eastAsia="Times New Roman" w:hAnsi="Times New Roman" w:cs="Times New Roman"/>
          <w:sz w:val="27"/>
          <w:szCs w:val="27"/>
        </w:rPr>
        <w:t>standarde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te </w:t>
      </w:r>
      <w:r w:rsidR="000454EE" w:rsidRPr="00B85723">
        <w:rPr>
          <w:rFonts w:ascii="Times New Roman" w:eastAsia="Times New Roman" w:hAnsi="Times New Roman" w:cs="Times New Roman"/>
          <w:sz w:val="27"/>
          <w:szCs w:val="27"/>
        </w:rPr>
        <w:t>važeć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a tehnička pravila bitna za primjenu ovoga Propisa. Ova odluka objavljuje se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interne</w:t>
      </w:r>
      <w:r w:rsidR="00F14D8F" w:rsidRPr="00B85723">
        <w:rPr>
          <w:rFonts w:ascii="Times New Roman" w:eastAsia="Times New Roman" w:hAnsi="Times New Roman" w:cs="Times New Roman"/>
          <w:sz w:val="27"/>
          <w:szCs w:val="27"/>
        </w:rPr>
        <w:t>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stranic</w:t>
      </w:r>
      <w:r w:rsidR="00F14D8F"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Ministarstva </w:t>
      </w:r>
      <w:r w:rsidR="00AC1671" w:rsidRPr="00B85723">
        <w:rPr>
          <w:rFonts w:ascii="Times New Roman" w:eastAsia="Times New Roman" w:hAnsi="Times New Roman" w:cs="Times New Roman"/>
          <w:sz w:val="27"/>
          <w:szCs w:val="27"/>
        </w:rPr>
        <w:t>održivog razvoja i turizma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35.</w:t>
      </w:r>
      <w:proofErr w:type="gramEnd"/>
    </w:p>
    <w:p w:rsidR="000454EE" w:rsidRPr="00B85723" w:rsidRDefault="00601322" w:rsidP="000454EE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(1) Dana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01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aprila</w:t>
      </w:r>
      <w:proofErr w:type="gramEnd"/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20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21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="000454EE" w:rsidRPr="00B85723">
        <w:rPr>
          <w:rFonts w:ascii="Times New Roman" w:eastAsia="Times New Roman" w:hAnsi="Times New Roman" w:cs="Times New Roman"/>
          <w:sz w:val="27"/>
          <w:szCs w:val="27"/>
        </w:rPr>
        <w:t>godine</w:t>
      </w:r>
      <w:proofErr w:type="gramEnd"/>
      <w:r w:rsidR="000454EE"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prestaju se primjenjivati </w:t>
      </w:r>
      <w:r w:rsidR="000454EE" w:rsidRPr="00B85723">
        <w:rPr>
          <w:rFonts w:ascii="Times New Roman" w:eastAsia="Times New Roman" w:hAnsi="Times New Roman" w:cs="Times New Roman"/>
          <w:sz w:val="27"/>
          <w:szCs w:val="27"/>
        </w:rPr>
        <w:t>važeća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tehnička pravila i tehničke specifikacije u dijelu u kojem se odnose na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ovanje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>, izvođenje i održavanje čeličnih konstrukcija obuhvaćenih ovim Propisom, sadržana u</w:t>
      </w:r>
      <w:r w:rsidR="000454EE" w:rsidRPr="00B85723">
        <w:rPr>
          <w:rFonts w:ascii="Times New Roman" w:eastAsia="Times New Roman" w:hAnsi="Times New Roman" w:cs="Times New Roman"/>
          <w:sz w:val="27"/>
          <w:szCs w:val="27"/>
        </w:rPr>
        <w:t xml:space="preserve"> pravilnicima i standardima navedenim u prolozima ovog Propisa. </w:t>
      </w:r>
    </w:p>
    <w:p w:rsidR="00141ADF" w:rsidRPr="00B85723" w:rsidRDefault="00141ADF" w:rsidP="000F6648">
      <w:pPr>
        <w:rPr>
          <w:rFonts w:ascii="Times New Roman" w:eastAsia="Times New Roman" w:hAnsi="Times New Roman" w:cs="Times New Roman"/>
          <w:strike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(2) Glavni </w:t>
      </w:r>
      <w:r w:rsidR="00BF0D63" w:rsidRPr="00B85723">
        <w:rPr>
          <w:rFonts w:ascii="Times New Roman" w:eastAsia="Times New Roman" w:hAnsi="Times New Roman" w:cs="Times New Roman"/>
          <w:sz w:val="27"/>
          <w:szCs w:val="27"/>
        </w:rPr>
        <w:t>projekat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u kojem je tehničko rješenje čelične konstrukcije da</w:t>
      </w:r>
      <w:r w:rsidR="00736AA3" w:rsidRPr="00B85723">
        <w:rPr>
          <w:rFonts w:ascii="Times New Roman" w:eastAsia="Times New Roman" w:hAnsi="Times New Roman" w:cs="Times New Roman"/>
          <w:sz w:val="27"/>
          <w:szCs w:val="27"/>
        </w:rPr>
        <w:t>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o prema </w:t>
      </w:r>
      <w:r w:rsidR="000454EE" w:rsidRPr="00B85723">
        <w:rPr>
          <w:rFonts w:ascii="Times New Roman" w:eastAsia="Times New Roman" w:hAnsi="Times New Roman" w:cs="Times New Roman"/>
          <w:sz w:val="27"/>
          <w:szCs w:val="27"/>
        </w:rPr>
        <w:t>važeć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im tehničkim prav</w:t>
      </w:r>
      <w:r w:rsidR="00736AA3" w:rsidRPr="00B85723">
        <w:rPr>
          <w:rFonts w:ascii="Times New Roman" w:eastAsia="Times New Roman" w:hAnsi="Times New Roman" w:cs="Times New Roman"/>
          <w:sz w:val="27"/>
          <w:szCs w:val="27"/>
        </w:rPr>
        <w:t>ilima iz stav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a 1. ovoga člana </w:t>
      </w:r>
      <w:r w:rsidR="00CE1C08" w:rsidRPr="00B85723">
        <w:rPr>
          <w:rFonts w:ascii="Times New Roman" w:eastAsia="Times New Roman" w:hAnsi="Times New Roman" w:cs="Times New Roman"/>
          <w:sz w:val="27"/>
          <w:szCs w:val="27"/>
        </w:rPr>
        <w:t>smatraće</w:t>
      </w:r>
      <w:r w:rsidR="002B4587"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se </w:t>
      </w:r>
      <w:r w:rsidR="00736AA3" w:rsidRPr="00B85723">
        <w:rPr>
          <w:rFonts w:ascii="Times New Roman" w:eastAsia="Times New Roman" w:hAnsi="Times New Roman" w:cs="Times New Roman"/>
          <w:sz w:val="27"/>
          <w:szCs w:val="27"/>
        </w:rPr>
        <w:t>p</w:t>
      </w:r>
      <w:r w:rsidR="000454EE" w:rsidRPr="00B85723">
        <w:rPr>
          <w:rFonts w:ascii="Times New Roman" w:eastAsia="Times New Roman" w:hAnsi="Times New Roman" w:cs="Times New Roman"/>
          <w:sz w:val="27"/>
          <w:szCs w:val="27"/>
        </w:rPr>
        <w:t>ravosna</w:t>
      </w:r>
      <w:r w:rsidR="00736AA3" w:rsidRPr="00B85723">
        <w:rPr>
          <w:rFonts w:ascii="Times New Roman" w:eastAsia="Times New Roman" w:hAnsi="Times New Roman" w:cs="Times New Roman"/>
          <w:sz w:val="27"/>
          <w:szCs w:val="27"/>
        </w:rPr>
        <w:t>žnim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dokumentom za: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početak radova na zgradi čija građevinska (bruto) površina nije veća od 400 m2 i zgrad</w:t>
      </w:r>
      <w:r w:rsidR="002B4587"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za obavljanje isključivo poljoprivrednih djelatnosti čija građevinska (bruto) površina nije veća od 600 m2, za koju investitor ima </w:t>
      </w:r>
      <w:r w:rsidR="00FE7309" w:rsidRPr="00B85723">
        <w:rPr>
          <w:rFonts w:ascii="Times New Roman" w:eastAsia="Times New Roman" w:hAnsi="Times New Roman" w:cs="Times New Roman"/>
          <w:sz w:val="27"/>
          <w:szCs w:val="27"/>
        </w:rPr>
        <w:t>punosnažno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rješenje o </w:t>
      </w:r>
      <w:r w:rsidR="00FE7309" w:rsidRPr="00B85723">
        <w:rPr>
          <w:rFonts w:ascii="Times New Roman" w:eastAsia="Times New Roman" w:hAnsi="Times New Roman" w:cs="Times New Roman"/>
          <w:sz w:val="27"/>
          <w:szCs w:val="27"/>
        </w:rPr>
        <w:t>uslovima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građenja, ako prijavi početak građenja do </w:t>
      </w:r>
      <w:r w:rsidR="002B4587" w:rsidRPr="00B85723">
        <w:rPr>
          <w:rFonts w:ascii="Times New Roman" w:eastAsia="Times New Roman" w:hAnsi="Times New Roman" w:cs="Times New Roman"/>
          <w:sz w:val="27"/>
          <w:szCs w:val="27"/>
        </w:rPr>
        <w:t xml:space="preserve">31. </w:t>
      </w:r>
      <w:proofErr w:type="gramStart"/>
      <w:r w:rsidR="002B4587" w:rsidRPr="00B85723">
        <w:rPr>
          <w:rFonts w:ascii="Times New Roman" w:eastAsia="Times New Roman" w:hAnsi="Times New Roman" w:cs="Times New Roman"/>
          <w:sz w:val="27"/>
          <w:szCs w:val="27"/>
        </w:rPr>
        <w:t>oktobra</w:t>
      </w:r>
      <w:proofErr w:type="gramEnd"/>
      <w:r w:rsidR="002B4587" w:rsidRPr="00B85723">
        <w:rPr>
          <w:rFonts w:ascii="Times New Roman" w:eastAsia="Times New Roman" w:hAnsi="Times New Roman" w:cs="Times New Roman"/>
          <w:sz w:val="27"/>
          <w:szCs w:val="27"/>
        </w:rPr>
        <w:t xml:space="preserve"> 2016.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godine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izdavanje građevinske dozvole ako je zahtjev za izdavanje dozvole zajedno</w:t>
      </w:r>
      <w:r w:rsidR="00C81508" w:rsidRPr="00B85723">
        <w:rPr>
          <w:rFonts w:ascii="Times New Roman" w:eastAsia="Times New Roman" w:hAnsi="Times New Roman" w:cs="Times New Roman"/>
          <w:sz w:val="27"/>
          <w:szCs w:val="27"/>
        </w:rPr>
        <w:t xml:space="preserve"> sa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glavnim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om podne</w:t>
      </w:r>
      <w:r w:rsidR="002B4587" w:rsidRPr="00B85723">
        <w:rPr>
          <w:rFonts w:ascii="Times New Roman" w:eastAsia="Times New Roman" w:hAnsi="Times New Roman" w:cs="Times New Roman"/>
          <w:sz w:val="27"/>
          <w:szCs w:val="27"/>
        </w:rPr>
        <w:t>š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en do </w:t>
      </w:r>
      <w:r w:rsidR="002B4587" w:rsidRPr="00B85723">
        <w:rPr>
          <w:rFonts w:ascii="Times New Roman" w:eastAsia="Times New Roman" w:hAnsi="Times New Roman" w:cs="Times New Roman"/>
          <w:sz w:val="27"/>
          <w:szCs w:val="27"/>
        </w:rPr>
        <w:t xml:space="preserve">31. </w:t>
      </w:r>
      <w:proofErr w:type="gramStart"/>
      <w:r w:rsidR="002B4587" w:rsidRPr="00B85723">
        <w:rPr>
          <w:rFonts w:ascii="Times New Roman" w:eastAsia="Times New Roman" w:hAnsi="Times New Roman" w:cs="Times New Roman"/>
          <w:sz w:val="27"/>
          <w:szCs w:val="27"/>
        </w:rPr>
        <w:t>oktobra</w:t>
      </w:r>
      <w:proofErr w:type="gramEnd"/>
      <w:r w:rsidR="002B4587" w:rsidRPr="00B85723">
        <w:rPr>
          <w:rFonts w:ascii="Times New Roman" w:eastAsia="Times New Roman" w:hAnsi="Times New Roman" w:cs="Times New Roman"/>
          <w:sz w:val="27"/>
          <w:szCs w:val="27"/>
        </w:rPr>
        <w:t xml:space="preserve"> 2016. </w:t>
      </w:r>
      <w:proofErr w:type="gramStart"/>
      <w:r w:rsidR="002B4587" w:rsidRPr="00B85723">
        <w:rPr>
          <w:rFonts w:ascii="Times New Roman" w:eastAsia="Times New Roman" w:hAnsi="Times New Roman" w:cs="Times New Roman"/>
          <w:sz w:val="27"/>
          <w:szCs w:val="27"/>
        </w:rPr>
        <w:t>godine</w:t>
      </w:r>
      <w:proofErr w:type="gramEnd"/>
      <w:r w:rsidR="002B4587" w:rsidRPr="00B8572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36.</w:t>
      </w:r>
      <w:proofErr w:type="gramEnd"/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(1) U </w:t>
      </w:r>
      <w:r w:rsidR="00FE7309" w:rsidRPr="00B85723">
        <w:rPr>
          <w:rFonts w:ascii="Times New Roman" w:eastAsia="Times New Roman" w:hAnsi="Times New Roman" w:cs="Times New Roman"/>
          <w:sz w:val="27"/>
          <w:szCs w:val="27"/>
        </w:rPr>
        <w:t>objekat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koj</w:t>
      </w:r>
      <w:r w:rsidR="00FE7309"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se izvodi prema </w:t>
      </w:r>
      <w:r w:rsidR="004B2DB2" w:rsidRPr="00B85723">
        <w:rPr>
          <w:rFonts w:ascii="Times New Roman" w:eastAsia="Times New Roman" w:hAnsi="Times New Roman" w:cs="Times New Roman"/>
          <w:sz w:val="27"/>
          <w:szCs w:val="27"/>
        </w:rPr>
        <w:t>revidovanom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glavnom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u odnosno građevinskoj dozvoli čiji je sastavni dio glavni </w:t>
      </w:r>
      <w:r w:rsidR="00BF0D63" w:rsidRPr="00B85723">
        <w:rPr>
          <w:rFonts w:ascii="Times New Roman" w:eastAsia="Times New Roman" w:hAnsi="Times New Roman" w:cs="Times New Roman"/>
          <w:sz w:val="27"/>
          <w:szCs w:val="27"/>
        </w:rPr>
        <w:t>projekat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izrađen u skladu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</w:t>
      </w:r>
      <w:r w:rsidR="00FE7309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454EE" w:rsidRPr="00B85723">
        <w:rPr>
          <w:rFonts w:ascii="Times New Roman" w:eastAsia="Times New Roman" w:hAnsi="Times New Roman" w:cs="Times New Roman"/>
          <w:sz w:val="27"/>
          <w:szCs w:val="27"/>
        </w:rPr>
        <w:t>važećim</w:t>
      </w:r>
      <w:r w:rsidR="00FE7309" w:rsidRPr="00B85723">
        <w:rPr>
          <w:rFonts w:ascii="Times New Roman" w:eastAsia="Times New Roman" w:hAnsi="Times New Roman" w:cs="Times New Roman"/>
          <w:sz w:val="27"/>
          <w:szCs w:val="27"/>
        </w:rPr>
        <w:t xml:space="preserve"> tehničkim pravilima iz član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a 35.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Propisa smije se ugraditi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lastRenderedPageBreak/>
        <w:t>građev</w:t>
      </w:r>
      <w:r w:rsidR="00FE7309" w:rsidRPr="00B85723">
        <w:rPr>
          <w:rFonts w:ascii="Times New Roman" w:eastAsia="Times New Roman" w:hAnsi="Times New Roman" w:cs="Times New Roman"/>
          <w:sz w:val="27"/>
          <w:szCs w:val="27"/>
        </w:rPr>
        <w:t>inski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 specificiran prema ovom Propisu ako ima odgovarajuć</w:t>
      </w:r>
      <w:r w:rsidR="00FE7309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ili povoljnij</w:t>
      </w:r>
      <w:r w:rsidR="00FE7309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81835" w:rsidRPr="00B85723">
        <w:rPr>
          <w:rFonts w:ascii="Times New Roman" w:eastAsia="Times New Roman" w:hAnsi="Times New Roman" w:cs="Times New Roman"/>
          <w:sz w:val="27"/>
          <w:szCs w:val="27"/>
        </w:rPr>
        <w:t>tehničke 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, ako je to određeno </w:t>
      </w:r>
      <w:r w:rsidR="00FE7309" w:rsidRPr="00B85723">
        <w:rPr>
          <w:rFonts w:ascii="Times New Roman" w:eastAsia="Times New Roman" w:hAnsi="Times New Roman" w:cs="Times New Roman"/>
          <w:sz w:val="27"/>
          <w:szCs w:val="27"/>
        </w:rPr>
        <w:t>izvođačkim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om i ako je u skladu s</w:t>
      </w:r>
      <w:r w:rsidR="00FE7309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tim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om utvrđeno da je </w:t>
      </w:r>
      <w:r w:rsidR="00FE7309" w:rsidRPr="00B85723">
        <w:rPr>
          <w:rFonts w:ascii="Times New Roman" w:eastAsia="Times New Roman" w:hAnsi="Times New Roman" w:cs="Times New Roman"/>
          <w:sz w:val="27"/>
          <w:szCs w:val="27"/>
        </w:rPr>
        <w:t>upotrebljiv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za t</w:t>
      </w:r>
      <w:r w:rsidR="00FE7309" w:rsidRPr="00B85723">
        <w:rPr>
          <w:rFonts w:ascii="Times New Roman" w:eastAsia="Times New Roman" w:hAnsi="Times New Roman" w:cs="Times New Roman"/>
          <w:sz w:val="27"/>
          <w:szCs w:val="27"/>
        </w:rPr>
        <w:t>aj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E7309" w:rsidRPr="00B85723">
        <w:rPr>
          <w:rFonts w:ascii="Times New Roman" w:eastAsia="Times New Roman" w:hAnsi="Times New Roman" w:cs="Times New Roman"/>
          <w:sz w:val="27"/>
          <w:szCs w:val="27"/>
        </w:rPr>
        <w:t>objekat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uključujući u</w:t>
      </w:r>
      <w:r w:rsidR="00FE7309" w:rsidRPr="00B85723">
        <w:rPr>
          <w:rFonts w:ascii="Times New Roman" w:eastAsia="Times New Roman" w:hAnsi="Times New Roman" w:cs="Times New Roman"/>
          <w:sz w:val="27"/>
          <w:szCs w:val="27"/>
        </w:rPr>
        <w:t>slove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njegove ugr</w:t>
      </w:r>
      <w:r w:rsidR="00FE7309" w:rsidRPr="00B85723">
        <w:rPr>
          <w:rFonts w:ascii="Times New Roman" w:eastAsia="Times New Roman" w:hAnsi="Times New Roman" w:cs="Times New Roman"/>
          <w:sz w:val="27"/>
          <w:szCs w:val="27"/>
        </w:rPr>
        <w:t>adnje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ut</w:t>
      </w:r>
      <w:r w:rsidR="00FE7309"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caje okoline.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(2) Radi </w:t>
      </w:r>
      <w:r w:rsidR="00C062E4" w:rsidRPr="00B85723">
        <w:rPr>
          <w:rFonts w:ascii="Times New Roman" w:eastAsia="Times New Roman" w:hAnsi="Times New Roman" w:cs="Times New Roman"/>
          <w:sz w:val="27"/>
          <w:szCs w:val="27"/>
        </w:rPr>
        <w:t>sprovođenja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odredbi iz stava 1.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člana za dio čelične konstrukcije koji je izveden do početka ugradnje građev</w:t>
      </w:r>
      <w:r w:rsidR="00C062E4" w:rsidRPr="00B85723">
        <w:rPr>
          <w:rFonts w:ascii="Times New Roman" w:eastAsia="Times New Roman" w:hAnsi="Times New Roman" w:cs="Times New Roman"/>
          <w:sz w:val="27"/>
          <w:szCs w:val="27"/>
        </w:rPr>
        <w:t>inskih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proizvoda specificiranih prema ovom Propisu, mora se popisati stanje izvedenih radova u skladu sa posebnim propisom o vođenju građevinskog dnevnika.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(3) Izv</w:t>
      </w:r>
      <w:r w:rsidR="00C062E4" w:rsidRPr="00B85723">
        <w:rPr>
          <w:rFonts w:ascii="Times New Roman" w:eastAsia="Times New Roman" w:hAnsi="Times New Roman" w:cs="Times New Roman"/>
          <w:sz w:val="27"/>
          <w:szCs w:val="27"/>
        </w:rPr>
        <w:t>ođački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F0D63" w:rsidRPr="00B85723">
        <w:rPr>
          <w:rFonts w:ascii="Times New Roman" w:eastAsia="Times New Roman" w:hAnsi="Times New Roman" w:cs="Times New Roman"/>
          <w:sz w:val="27"/>
          <w:szCs w:val="27"/>
        </w:rPr>
        <w:t>projekat</w:t>
      </w:r>
      <w:r w:rsidR="00C062E4"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čelične konstrukcije iz stav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a 1. ovoga člana mora za ugradnju građev</w:t>
      </w:r>
      <w:r w:rsidR="00C062E4" w:rsidRPr="00B85723">
        <w:rPr>
          <w:rFonts w:ascii="Times New Roman" w:eastAsia="Times New Roman" w:hAnsi="Times New Roman" w:cs="Times New Roman"/>
          <w:sz w:val="27"/>
          <w:szCs w:val="27"/>
        </w:rPr>
        <w:t>inskih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proizvoda specificiranih prema ovom Propisu sadržati detaljnu razradu programa kontrole i osiguranja kvalitete iz glavnog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a kojom će se, u skladu</w:t>
      </w:r>
      <w:r w:rsidR="00C81508" w:rsidRPr="00B85723">
        <w:rPr>
          <w:rFonts w:ascii="Times New Roman" w:eastAsia="Times New Roman" w:hAnsi="Times New Roman" w:cs="Times New Roman"/>
          <w:sz w:val="27"/>
          <w:szCs w:val="27"/>
        </w:rPr>
        <w:t xml:space="preserve"> sa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ovim Propisom, odrediti </w:t>
      </w:r>
      <w:r w:rsidR="00C062E4" w:rsidRPr="00B85723">
        <w:rPr>
          <w:rFonts w:ascii="Times New Roman" w:eastAsia="Times New Roman" w:hAnsi="Times New Roman" w:cs="Times New Roman"/>
          <w:sz w:val="27"/>
          <w:szCs w:val="27"/>
        </w:rPr>
        <w:t>posebno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: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svojstva koja moraju imati građev</w:t>
      </w:r>
      <w:r w:rsidR="00C062E4" w:rsidRPr="00B85723">
        <w:rPr>
          <w:rFonts w:ascii="Times New Roman" w:eastAsia="Times New Roman" w:hAnsi="Times New Roman" w:cs="Times New Roman"/>
          <w:sz w:val="27"/>
          <w:szCs w:val="27"/>
        </w:rPr>
        <w:t>inski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proizvodi koji se ugrađuju u čeličnu konstrukciju, uključ</w:t>
      </w:r>
      <w:r w:rsidR="00C062E4" w:rsidRPr="00B85723">
        <w:rPr>
          <w:rFonts w:ascii="Times New Roman" w:eastAsia="Times New Roman" w:hAnsi="Times New Roman" w:cs="Times New Roman"/>
          <w:sz w:val="27"/>
          <w:szCs w:val="27"/>
        </w:rPr>
        <w:t>ujući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odgovarajuće podatke propisane odredbama o označavanju građev</w:t>
      </w:r>
      <w:r w:rsidR="00C062E4" w:rsidRPr="00B85723">
        <w:rPr>
          <w:rFonts w:ascii="Times New Roman" w:eastAsia="Times New Roman" w:hAnsi="Times New Roman" w:cs="Times New Roman"/>
          <w:sz w:val="27"/>
          <w:szCs w:val="27"/>
        </w:rPr>
        <w:t>inskih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proizvoda prema prilozima ovoga Propisa,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ispitivanja i postupci dokazivanja up</w:t>
      </w:r>
      <w:r w:rsidR="00C062E4" w:rsidRPr="00B85723">
        <w:rPr>
          <w:rFonts w:ascii="Times New Roman" w:eastAsia="Times New Roman" w:hAnsi="Times New Roman" w:cs="Times New Roman"/>
          <w:sz w:val="27"/>
          <w:szCs w:val="27"/>
        </w:rPr>
        <w:t>otrebljivosti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građevnih proizvoda koji se izrađuju na gradilištu za potrebe toga gradilišta,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ispitivanja i postupci dokazivanja nosivosti i up</w:t>
      </w:r>
      <w:r w:rsidR="00C062E4" w:rsidRPr="00B85723">
        <w:rPr>
          <w:rFonts w:ascii="Times New Roman" w:eastAsia="Times New Roman" w:hAnsi="Times New Roman" w:cs="Times New Roman"/>
          <w:sz w:val="27"/>
          <w:szCs w:val="27"/>
        </w:rPr>
        <w:t>otrebljivosti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čelične konstrukcije,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u</w:t>
      </w:r>
      <w:r w:rsidR="00C062E4" w:rsidRPr="00B85723">
        <w:rPr>
          <w:rFonts w:ascii="Times New Roman" w:eastAsia="Times New Roman" w:hAnsi="Times New Roman" w:cs="Times New Roman"/>
          <w:sz w:val="27"/>
          <w:szCs w:val="27"/>
        </w:rPr>
        <w:t>slove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građenja i druge zahtjeve koji moraju biti ispunjeni t</w:t>
      </w:r>
      <w:r w:rsidR="00C062E4" w:rsidRPr="00B85723">
        <w:rPr>
          <w:rFonts w:ascii="Times New Roman" w:eastAsia="Times New Roman" w:hAnsi="Times New Roman" w:cs="Times New Roman"/>
          <w:sz w:val="27"/>
          <w:szCs w:val="27"/>
        </w:rPr>
        <w:t>o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kom izvođenja čelične konstrukcije, a koji imaju ut</w:t>
      </w:r>
      <w:r w:rsidR="00C062E4"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caj na postizanje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</w:t>
      </w:r>
      <w:r w:rsidR="00C062E4" w:rsidRPr="00B85723">
        <w:rPr>
          <w:rFonts w:ascii="Times New Roman" w:eastAsia="Times New Roman" w:hAnsi="Times New Roman" w:cs="Times New Roman"/>
          <w:sz w:val="27"/>
          <w:szCs w:val="27"/>
        </w:rPr>
        <w:t>tova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nih odnosno propisanih tehničkih </w:t>
      </w:r>
      <w:r w:rsidR="00C062E4" w:rsidRPr="00B85723">
        <w:rPr>
          <w:rFonts w:ascii="Times New Roman" w:eastAsia="Times New Roman" w:hAnsi="Times New Roman" w:cs="Times New Roman"/>
          <w:sz w:val="27"/>
          <w:szCs w:val="27"/>
        </w:rPr>
        <w:t>karakteristika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čelične konstrukcije i ispunjavanje bitnih zahtjeva za </w:t>
      </w:r>
      <w:r w:rsidR="004B2DB2" w:rsidRPr="00B85723">
        <w:rPr>
          <w:rFonts w:ascii="Times New Roman" w:eastAsia="Times New Roman" w:hAnsi="Times New Roman" w:cs="Times New Roman"/>
          <w:sz w:val="27"/>
          <w:szCs w:val="27"/>
        </w:rPr>
        <w:t>objekat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, te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druge u</w:t>
      </w:r>
      <w:r w:rsidR="00C062E4" w:rsidRPr="00B85723">
        <w:rPr>
          <w:rFonts w:ascii="Times New Roman" w:eastAsia="Times New Roman" w:hAnsi="Times New Roman" w:cs="Times New Roman"/>
          <w:sz w:val="27"/>
          <w:szCs w:val="27"/>
        </w:rPr>
        <w:t>slove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značajne za ispunjavanje zahtjeva propisanih ovim Propisom i posebnim propisima,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te u odnosu na </w:t>
      </w:r>
      <w:r w:rsidR="00274E9C" w:rsidRPr="00B85723">
        <w:rPr>
          <w:rFonts w:ascii="Times New Roman" w:eastAsia="Times New Roman" w:hAnsi="Times New Roman" w:cs="Times New Roman"/>
          <w:sz w:val="27"/>
          <w:szCs w:val="27"/>
        </w:rPr>
        <w:t>alineje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1.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do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5.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stava i ocjenu međusobne usklađenosti načina dokazivanja upo</w:t>
      </w:r>
      <w:r w:rsidR="00C062E4" w:rsidRPr="00B85723">
        <w:rPr>
          <w:rFonts w:ascii="Times New Roman" w:eastAsia="Times New Roman" w:hAnsi="Times New Roman" w:cs="Times New Roman"/>
          <w:sz w:val="27"/>
          <w:szCs w:val="27"/>
        </w:rPr>
        <w:t>trebljivosti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dijela čelične konstrukcije izgrađenog do početka ugradnje građev</w:t>
      </w:r>
      <w:r w:rsidR="00C062E4" w:rsidRPr="00B85723">
        <w:rPr>
          <w:rFonts w:ascii="Times New Roman" w:eastAsia="Times New Roman" w:hAnsi="Times New Roman" w:cs="Times New Roman"/>
          <w:sz w:val="27"/>
          <w:szCs w:val="27"/>
        </w:rPr>
        <w:t>inskih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proizvoda specificiranih prema ovom Propisu i kasnije izgrađenog dijela čelične konstrukcije.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(4) Odredbe </w:t>
      </w:r>
      <w:r w:rsidR="0004767A" w:rsidRPr="00B85723">
        <w:rPr>
          <w:rFonts w:ascii="Times New Roman" w:eastAsia="Times New Roman" w:hAnsi="Times New Roman" w:cs="Times New Roman"/>
          <w:sz w:val="27"/>
          <w:szCs w:val="27"/>
        </w:rPr>
        <w:t>stavova</w:t>
      </w:r>
      <w:r w:rsidR="00B218D7"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B218D7" w:rsidRPr="00B85723">
        <w:rPr>
          <w:rFonts w:ascii="Times New Roman" w:eastAsia="Times New Roman" w:hAnsi="Times New Roman" w:cs="Times New Roman"/>
          <w:sz w:val="27"/>
          <w:szCs w:val="27"/>
        </w:rPr>
        <w:t>1.,</w:t>
      </w:r>
      <w:proofErr w:type="gramEnd"/>
      <w:r w:rsidR="00B218D7" w:rsidRPr="00B85723">
        <w:rPr>
          <w:rFonts w:ascii="Times New Roman" w:eastAsia="Times New Roman" w:hAnsi="Times New Roman" w:cs="Times New Roman"/>
          <w:sz w:val="27"/>
          <w:szCs w:val="27"/>
        </w:rPr>
        <w:t xml:space="preserve"> 2. </w:t>
      </w:r>
      <w:proofErr w:type="gramStart"/>
      <w:r w:rsidR="00B218D7"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proofErr w:type="gramEnd"/>
      <w:r w:rsidR="00B218D7" w:rsidRPr="00B85723">
        <w:rPr>
          <w:rFonts w:ascii="Times New Roman" w:eastAsia="Times New Roman" w:hAnsi="Times New Roman" w:cs="Times New Roman"/>
          <w:sz w:val="27"/>
          <w:szCs w:val="27"/>
        </w:rPr>
        <w:t xml:space="preserve"> 3. </w:t>
      </w:r>
      <w:proofErr w:type="gramStart"/>
      <w:r w:rsidR="00B218D7"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="00B218D7"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a </w:t>
      </w:r>
      <w:r w:rsidR="003D3898" w:rsidRPr="00B85723">
        <w:rPr>
          <w:rFonts w:ascii="Times New Roman" w:eastAsia="Times New Roman" w:hAnsi="Times New Roman" w:cs="Times New Roman"/>
          <w:sz w:val="27"/>
          <w:szCs w:val="27"/>
        </w:rPr>
        <w:t xml:space="preserve">na odgovarajući način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se primjenjuju na glavni </w:t>
      </w:r>
      <w:r w:rsidR="00BF0D63" w:rsidRPr="00B85723">
        <w:rPr>
          <w:rFonts w:ascii="Times New Roman" w:eastAsia="Times New Roman" w:hAnsi="Times New Roman" w:cs="Times New Roman"/>
          <w:sz w:val="27"/>
          <w:szCs w:val="27"/>
        </w:rPr>
        <w:t>projekat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drugu dokumentaciju zgrade čija građevinska (bruto) površina nije veća od 400 m2 i zgrade za obavljanje isključivo poljoprivrednih djelatnosti čija građevinska (bruto) površina nije veća od 600 m2, za koju investitor ima </w:t>
      </w:r>
      <w:r w:rsidR="00B218D7" w:rsidRPr="00B85723">
        <w:rPr>
          <w:rFonts w:ascii="Times New Roman" w:eastAsia="Times New Roman" w:hAnsi="Times New Roman" w:cs="Times New Roman"/>
          <w:sz w:val="27"/>
          <w:szCs w:val="27"/>
        </w:rPr>
        <w:t>pravosnažno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rješenje o u</w:t>
      </w:r>
      <w:r w:rsidR="00B218D7" w:rsidRPr="00B85723">
        <w:rPr>
          <w:rFonts w:ascii="Times New Roman" w:eastAsia="Times New Roman" w:hAnsi="Times New Roman" w:cs="Times New Roman"/>
          <w:sz w:val="27"/>
          <w:szCs w:val="27"/>
        </w:rPr>
        <w:t>slovima</w:t>
      </w:r>
      <w:r w:rsidR="002309FE" w:rsidRPr="00B85723">
        <w:rPr>
          <w:rFonts w:ascii="Times New Roman" w:eastAsia="Times New Roman" w:hAnsi="Times New Roman" w:cs="Times New Roman"/>
          <w:sz w:val="27"/>
          <w:szCs w:val="27"/>
        </w:rPr>
        <w:t xml:space="preserve"> građenja.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309FE" w:rsidRPr="00B85723">
        <w:rPr>
          <w:rFonts w:ascii="Times New Roman" w:eastAsia="Times New Roman" w:hAnsi="Times New Roman" w:cs="Times New Roman"/>
          <w:sz w:val="27"/>
          <w:szCs w:val="27"/>
        </w:rPr>
        <w:t>Predmetni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glavni </w:t>
      </w:r>
      <w:r w:rsidR="00BF0D63" w:rsidRPr="00B85723">
        <w:rPr>
          <w:rFonts w:ascii="Times New Roman" w:eastAsia="Times New Roman" w:hAnsi="Times New Roman" w:cs="Times New Roman"/>
          <w:sz w:val="27"/>
          <w:szCs w:val="27"/>
        </w:rPr>
        <w:t>projekat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je izrađen u skladu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</w:t>
      </w:r>
      <w:r w:rsidR="00B218D7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454EE" w:rsidRPr="00B85723">
        <w:rPr>
          <w:rFonts w:ascii="Times New Roman" w:eastAsia="Times New Roman" w:hAnsi="Times New Roman" w:cs="Times New Roman"/>
          <w:sz w:val="27"/>
          <w:szCs w:val="27"/>
        </w:rPr>
        <w:t>važeć</w:t>
      </w:r>
      <w:r w:rsidR="00B218D7" w:rsidRPr="00B85723">
        <w:rPr>
          <w:rFonts w:ascii="Times New Roman" w:eastAsia="Times New Roman" w:hAnsi="Times New Roman" w:cs="Times New Roman"/>
          <w:sz w:val="27"/>
          <w:szCs w:val="27"/>
        </w:rPr>
        <w:t xml:space="preserve">im tehničkim pravilima iz člana 35. </w:t>
      </w:r>
      <w:proofErr w:type="gramStart"/>
      <w:r w:rsidR="00B218D7" w:rsidRPr="00B85723">
        <w:rPr>
          <w:rFonts w:ascii="Times New Roman" w:eastAsia="Times New Roman" w:hAnsi="Times New Roman" w:cs="Times New Roman"/>
          <w:sz w:val="27"/>
          <w:szCs w:val="27"/>
        </w:rPr>
        <w:t>stav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1.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Propisa.</w:t>
      </w:r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37.</w:t>
      </w:r>
      <w:proofErr w:type="gramEnd"/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Ako za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="002309FE" w:rsidRPr="00B85723">
        <w:rPr>
          <w:rFonts w:ascii="Times New Roman" w:eastAsia="Times New Roman" w:hAnsi="Times New Roman" w:cs="Times New Roman"/>
          <w:sz w:val="27"/>
          <w:szCs w:val="27"/>
        </w:rPr>
        <w:t>ova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nje čelične konstrukcije </w:t>
      </w:r>
      <w:r w:rsidR="002309FE" w:rsidRPr="00B85723">
        <w:rPr>
          <w:rFonts w:ascii="Times New Roman" w:eastAsia="Times New Roman" w:hAnsi="Times New Roman" w:cs="Times New Roman"/>
          <w:sz w:val="27"/>
          <w:szCs w:val="27"/>
        </w:rPr>
        <w:t xml:space="preserve">u skladu </w:t>
      </w:r>
      <w:proofErr w:type="gramStart"/>
      <w:r w:rsidR="002309FE" w:rsidRPr="00B85723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</w:t>
      </w:r>
      <w:r w:rsidR="002309FE" w:rsidRPr="00B85723">
        <w:rPr>
          <w:rFonts w:ascii="Times New Roman" w:eastAsia="Times New Roman" w:hAnsi="Times New Roman" w:cs="Times New Roman"/>
          <w:sz w:val="27"/>
          <w:szCs w:val="27"/>
        </w:rPr>
        <w:t>om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16.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stav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1. ovoga Propisa nema tehničkih specifikacija – </w:t>
      </w:r>
      <w:r w:rsidR="002309FE" w:rsidRPr="00B85723">
        <w:rPr>
          <w:rFonts w:ascii="Times New Roman" w:eastAsia="Times New Roman" w:hAnsi="Times New Roman" w:cs="Times New Roman"/>
          <w:sz w:val="27"/>
          <w:szCs w:val="27"/>
        </w:rPr>
        <w:t>crnogorskih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B76BC" w:rsidRPr="00B85723">
        <w:rPr>
          <w:rFonts w:ascii="Times New Roman" w:eastAsia="Times New Roman" w:hAnsi="Times New Roman" w:cs="Times New Roman"/>
          <w:sz w:val="27"/>
          <w:szCs w:val="27"/>
        </w:rPr>
        <w:t>standarda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odnosno </w:t>
      </w:r>
      <w:r w:rsidR="005B76BC" w:rsidRPr="00B85723">
        <w:rPr>
          <w:rFonts w:ascii="Times New Roman" w:eastAsia="Times New Roman" w:hAnsi="Times New Roman" w:cs="Times New Roman"/>
          <w:sz w:val="27"/>
          <w:szCs w:val="27"/>
        </w:rPr>
        <w:t>standarda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na koje upućuju nizovi </w:t>
      </w:r>
      <w:r w:rsidR="005B76BC" w:rsidRPr="00B85723">
        <w:rPr>
          <w:rFonts w:ascii="Times New Roman" w:eastAsia="Times New Roman" w:hAnsi="Times New Roman" w:cs="Times New Roman"/>
          <w:sz w:val="27"/>
          <w:szCs w:val="27"/>
        </w:rPr>
        <w:t>standarda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B2DB2" w:rsidRPr="00B85723">
        <w:rPr>
          <w:rFonts w:ascii="Times New Roman" w:eastAsia="Times New Roman" w:hAnsi="Times New Roman" w:cs="Times New Roman"/>
          <w:sz w:val="27"/>
          <w:szCs w:val="27"/>
        </w:rPr>
        <w:t>MEST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EN 1990, </w:t>
      </w:r>
      <w:r w:rsidR="004B2DB2" w:rsidRPr="00B85723">
        <w:rPr>
          <w:rFonts w:ascii="Times New Roman" w:eastAsia="Times New Roman" w:hAnsi="Times New Roman" w:cs="Times New Roman"/>
          <w:sz w:val="27"/>
          <w:szCs w:val="27"/>
        </w:rPr>
        <w:t>MEST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EN 1991, </w:t>
      </w:r>
      <w:r w:rsidR="004B2DB2" w:rsidRPr="00B85723">
        <w:rPr>
          <w:rFonts w:ascii="Times New Roman" w:eastAsia="Times New Roman" w:hAnsi="Times New Roman" w:cs="Times New Roman"/>
          <w:sz w:val="27"/>
          <w:szCs w:val="27"/>
        </w:rPr>
        <w:t>MEST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EN 1993, </w:t>
      </w:r>
      <w:r w:rsidR="004B2DB2" w:rsidRPr="00B85723">
        <w:rPr>
          <w:rFonts w:ascii="Times New Roman" w:eastAsia="Times New Roman" w:hAnsi="Times New Roman" w:cs="Times New Roman"/>
          <w:sz w:val="27"/>
          <w:szCs w:val="27"/>
        </w:rPr>
        <w:t>MEST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EN 1997 i </w:t>
      </w:r>
      <w:r w:rsidR="004B2DB2" w:rsidRPr="00B85723">
        <w:rPr>
          <w:rFonts w:ascii="Times New Roman" w:eastAsia="Times New Roman" w:hAnsi="Times New Roman" w:cs="Times New Roman"/>
          <w:sz w:val="27"/>
          <w:szCs w:val="27"/>
        </w:rPr>
        <w:t>MEST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EN 1998, primjenjuju se odredbe odgovarajućih </w:t>
      </w:r>
      <w:r w:rsidR="000454EE" w:rsidRPr="00B85723">
        <w:rPr>
          <w:rFonts w:ascii="Times New Roman" w:eastAsia="Times New Roman" w:hAnsi="Times New Roman" w:cs="Times New Roman"/>
          <w:sz w:val="27"/>
          <w:szCs w:val="27"/>
        </w:rPr>
        <w:t>važeć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ih tehničkih pravila koje </w:t>
      </w:r>
      <w:r w:rsidR="00306880" w:rsidRPr="00B85723">
        <w:rPr>
          <w:rFonts w:ascii="Times New Roman" w:eastAsia="Times New Roman" w:hAnsi="Times New Roman" w:cs="Times New Roman"/>
          <w:sz w:val="27"/>
          <w:szCs w:val="27"/>
        </w:rPr>
        <w:t>nijesu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u suprotnosti sa Zakonom </w:t>
      </w:r>
      <w:r w:rsidR="002309FE" w:rsidRPr="00B85723">
        <w:rPr>
          <w:rFonts w:ascii="Times New Roman" w:eastAsia="Times New Roman" w:hAnsi="Times New Roman" w:cs="Times New Roman"/>
          <w:sz w:val="27"/>
          <w:szCs w:val="27"/>
        </w:rPr>
        <w:t>o uređenju prostora i izgradnji objekata</w:t>
      </w:r>
      <w:r w:rsidR="006B7001"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309FE" w:rsidRPr="00B85723">
        <w:rPr>
          <w:rFonts w:ascii="Times New Roman" w:eastAsia="Times New Roman" w:hAnsi="Times New Roman" w:cs="Times New Roman"/>
          <w:sz w:val="27"/>
          <w:szCs w:val="27"/>
        </w:rPr>
        <w:t>(»Službeni list« br. 51/08, 34/11, 35/13, 39/13, 33/14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), ovim Propisom i </w:t>
      </w:r>
      <w:r w:rsidR="005B76BC" w:rsidRPr="00B85723">
        <w:rPr>
          <w:rFonts w:ascii="Times New Roman" w:eastAsia="Times New Roman" w:hAnsi="Times New Roman" w:cs="Times New Roman"/>
          <w:sz w:val="27"/>
          <w:szCs w:val="27"/>
        </w:rPr>
        <w:t>standardima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na koje ovaj Propis upućuje, a za određivanje kojih je </w:t>
      </w:r>
      <w:r w:rsidR="006B7001" w:rsidRPr="00B85723">
        <w:rPr>
          <w:rFonts w:ascii="Times New Roman" w:eastAsia="Times New Roman" w:hAnsi="Times New Roman" w:cs="Times New Roman"/>
          <w:sz w:val="27"/>
          <w:szCs w:val="27"/>
        </w:rPr>
        <w:t>u sk</w:t>
      </w:r>
      <w:r w:rsidR="00860929" w:rsidRPr="00B85723">
        <w:rPr>
          <w:rFonts w:ascii="Times New Roman" w:eastAsia="Times New Roman" w:hAnsi="Times New Roman" w:cs="Times New Roman"/>
          <w:sz w:val="27"/>
          <w:szCs w:val="27"/>
        </w:rPr>
        <w:t>l</w:t>
      </w:r>
      <w:r w:rsidR="006B7001" w:rsidRPr="00B85723">
        <w:rPr>
          <w:rFonts w:ascii="Times New Roman" w:eastAsia="Times New Roman" w:hAnsi="Times New Roman" w:cs="Times New Roman"/>
          <w:sz w:val="27"/>
          <w:szCs w:val="27"/>
        </w:rPr>
        <w:t>adu sa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Zakon</w:t>
      </w:r>
      <w:r w:rsidR="006B7001" w:rsidRPr="00B85723">
        <w:rPr>
          <w:rFonts w:ascii="Times New Roman" w:eastAsia="Times New Roman" w:hAnsi="Times New Roman" w:cs="Times New Roman"/>
          <w:sz w:val="27"/>
          <w:szCs w:val="27"/>
        </w:rPr>
        <w:t>om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B7001" w:rsidRPr="00B85723">
        <w:rPr>
          <w:rFonts w:ascii="Times New Roman" w:eastAsia="Times New Roman" w:hAnsi="Times New Roman" w:cs="Times New Roman"/>
          <w:sz w:val="27"/>
          <w:szCs w:val="27"/>
        </w:rPr>
        <w:t xml:space="preserve">o uređenju prostora i izgradnji objekata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odgovoran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ant.</w:t>
      </w:r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lastRenderedPageBreak/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38.</w:t>
      </w:r>
      <w:proofErr w:type="gramEnd"/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(1) Nakon </w:t>
      </w:r>
      <w:r w:rsidR="004B2DB2" w:rsidRPr="00B85723">
        <w:rPr>
          <w:rFonts w:ascii="Times New Roman" w:eastAsia="Times New Roman" w:hAnsi="Times New Roman" w:cs="Times New Roman"/>
          <w:sz w:val="27"/>
          <w:szCs w:val="27"/>
        </w:rPr>
        <w:t>01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="004B2DB2" w:rsidRPr="00B85723">
        <w:rPr>
          <w:rFonts w:ascii="Times New Roman" w:eastAsia="Times New Roman" w:hAnsi="Times New Roman" w:cs="Times New Roman"/>
          <w:sz w:val="27"/>
          <w:szCs w:val="27"/>
        </w:rPr>
        <w:t>aprila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20</w:t>
      </w:r>
      <w:r w:rsidR="004B2DB2" w:rsidRPr="00B85723">
        <w:rPr>
          <w:rFonts w:ascii="Times New Roman" w:eastAsia="Times New Roman" w:hAnsi="Times New Roman" w:cs="Times New Roman"/>
          <w:sz w:val="27"/>
          <w:szCs w:val="27"/>
        </w:rPr>
        <w:t>21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godine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prestaju se primjenjivati </w:t>
      </w:r>
      <w:r w:rsidR="000454EE" w:rsidRPr="00B85723">
        <w:rPr>
          <w:rFonts w:ascii="Times New Roman" w:eastAsia="Times New Roman" w:hAnsi="Times New Roman" w:cs="Times New Roman"/>
          <w:sz w:val="27"/>
          <w:szCs w:val="27"/>
        </w:rPr>
        <w:t>važeć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a tehnička pravila za dokazivanje upo</w:t>
      </w:r>
      <w:r w:rsidR="00960733" w:rsidRPr="00B85723">
        <w:rPr>
          <w:rFonts w:ascii="Times New Roman" w:eastAsia="Times New Roman" w:hAnsi="Times New Roman" w:cs="Times New Roman"/>
          <w:sz w:val="27"/>
          <w:szCs w:val="27"/>
        </w:rPr>
        <w:t>trebljivosti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građev</w:t>
      </w:r>
      <w:r w:rsidR="00960733" w:rsidRPr="00B85723">
        <w:rPr>
          <w:rFonts w:ascii="Times New Roman" w:eastAsia="Times New Roman" w:hAnsi="Times New Roman" w:cs="Times New Roman"/>
          <w:sz w:val="27"/>
          <w:szCs w:val="27"/>
        </w:rPr>
        <w:t>inskih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proizvoda za koje je potvrđivanje </w:t>
      </w:r>
      <w:r w:rsidR="00960733" w:rsidRPr="00B85723">
        <w:rPr>
          <w:rFonts w:ascii="Times New Roman" w:eastAsia="Times New Roman" w:hAnsi="Times New Roman" w:cs="Times New Roman"/>
          <w:sz w:val="27"/>
          <w:szCs w:val="27"/>
        </w:rPr>
        <w:t>usklađenosti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uređeno prilozima ovoga Propisa, ako posebnim propisom nije drukčije određeno.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(2) Postupci izdavanja </w:t>
      </w:r>
      <w:r w:rsidR="00C256AB" w:rsidRPr="00B85723">
        <w:rPr>
          <w:rFonts w:ascii="Times New Roman" w:eastAsia="Times New Roman" w:hAnsi="Times New Roman" w:cs="Times New Roman"/>
          <w:sz w:val="27"/>
          <w:szCs w:val="27"/>
        </w:rPr>
        <w:t>atesta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 ispitivanju građev</w:t>
      </w:r>
      <w:r w:rsidR="00960733" w:rsidRPr="00B85723">
        <w:rPr>
          <w:rFonts w:ascii="Times New Roman" w:eastAsia="Times New Roman" w:hAnsi="Times New Roman" w:cs="Times New Roman"/>
          <w:sz w:val="27"/>
          <w:szCs w:val="27"/>
        </w:rPr>
        <w:t>inskih proizvoda iz stav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a 1.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člana započeti do </w:t>
      </w:r>
      <w:r w:rsidR="00C256AB" w:rsidRPr="00B85723">
        <w:rPr>
          <w:rFonts w:ascii="Times New Roman" w:eastAsia="Times New Roman" w:hAnsi="Times New Roman" w:cs="Times New Roman"/>
          <w:sz w:val="27"/>
          <w:szCs w:val="27"/>
        </w:rPr>
        <w:t xml:space="preserve">01. </w:t>
      </w:r>
      <w:proofErr w:type="gramStart"/>
      <w:r w:rsidR="00C256AB" w:rsidRPr="00B85723">
        <w:rPr>
          <w:rFonts w:ascii="Times New Roman" w:eastAsia="Times New Roman" w:hAnsi="Times New Roman" w:cs="Times New Roman"/>
          <w:sz w:val="27"/>
          <w:szCs w:val="27"/>
        </w:rPr>
        <w:t>aprila</w:t>
      </w:r>
      <w:proofErr w:type="gramEnd"/>
      <w:r w:rsidR="00C256AB" w:rsidRPr="00B85723">
        <w:rPr>
          <w:rFonts w:ascii="Times New Roman" w:eastAsia="Times New Roman" w:hAnsi="Times New Roman" w:cs="Times New Roman"/>
          <w:sz w:val="27"/>
          <w:szCs w:val="27"/>
        </w:rPr>
        <w:t xml:space="preserve"> 2021.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godine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prema </w:t>
      </w:r>
      <w:r w:rsidR="000454EE" w:rsidRPr="00B85723">
        <w:rPr>
          <w:rFonts w:ascii="Times New Roman" w:eastAsia="Times New Roman" w:hAnsi="Times New Roman" w:cs="Times New Roman"/>
          <w:sz w:val="27"/>
          <w:szCs w:val="27"/>
        </w:rPr>
        <w:t>važeć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im tehničkim pravilima, dovršiće se prema tim tehničkim pravilima.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(3) </w:t>
      </w:r>
      <w:r w:rsidR="00C256AB" w:rsidRPr="00B85723">
        <w:rPr>
          <w:rFonts w:ascii="Times New Roman" w:eastAsia="Times New Roman" w:hAnsi="Times New Roman" w:cs="Times New Roman"/>
          <w:sz w:val="27"/>
          <w:szCs w:val="27"/>
        </w:rPr>
        <w:t>Atesti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 ispitivanju građev</w:t>
      </w:r>
      <w:r w:rsidR="00960733" w:rsidRPr="00B85723">
        <w:rPr>
          <w:rFonts w:ascii="Times New Roman" w:eastAsia="Times New Roman" w:hAnsi="Times New Roman" w:cs="Times New Roman"/>
          <w:sz w:val="27"/>
          <w:szCs w:val="27"/>
        </w:rPr>
        <w:t>inskih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proizvoda iz stava 1.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člana izda</w:t>
      </w:r>
      <w:r w:rsidR="00960733" w:rsidRPr="00B85723">
        <w:rPr>
          <w:rFonts w:ascii="Times New Roman" w:eastAsia="Times New Roman" w:hAnsi="Times New Roman" w:cs="Times New Roman"/>
          <w:sz w:val="27"/>
          <w:szCs w:val="27"/>
        </w:rPr>
        <w:t>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prema </w:t>
      </w:r>
      <w:r w:rsidR="000454EE" w:rsidRPr="00B85723">
        <w:rPr>
          <w:rFonts w:ascii="Times New Roman" w:eastAsia="Times New Roman" w:hAnsi="Times New Roman" w:cs="Times New Roman"/>
          <w:sz w:val="27"/>
          <w:szCs w:val="27"/>
        </w:rPr>
        <w:t>važeć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im tehničkim pravilima, priznaju se kao dokaz up</w:t>
      </w:r>
      <w:r w:rsidR="00960733" w:rsidRPr="00B85723">
        <w:rPr>
          <w:rFonts w:ascii="Times New Roman" w:eastAsia="Times New Roman" w:hAnsi="Times New Roman" w:cs="Times New Roman"/>
          <w:sz w:val="27"/>
          <w:szCs w:val="27"/>
        </w:rPr>
        <w:t>otrebljivosti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građev</w:t>
      </w:r>
      <w:r w:rsidR="00960733" w:rsidRPr="00B85723">
        <w:rPr>
          <w:rFonts w:ascii="Times New Roman" w:eastAsia="Times New Roman" w:hAnsi="Times New Roman" w:cs="Times New Roman"/>
          <w:sz w:val="27"/>
          <w:szCs w:val="27"/>
        </w:rPr>
        <w:t>inskih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proizvoda do datuma važenja koji je u njima određen ali ne duže od </w:t>
      </w:r>
      <w:r w:rsidR="00C256AB" w:rsidRPr="00B85723">
        <w:rPr>
          <w:rFonts w:ascii="Times New Roman" w:eastAsia="Times New Roman" w:hAnsi="Times New Roman" w:cs="Times New Roman"/>
          <w:sz w:val="27"/>
          <w:szCs w:val="27"/>
        </w:rPr>
        <w:t>01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="00C256AB" w:rsidRPr="00B85723">
        <w:rPr>
          <w:rFonts w:ascii="Times New Roman" w:eastAsia="Times New Roman" w:hAnsi="Times New Roman" w:cs="Times New Roman"/>
          <w:sz w:val="27"/>
          <w:szCs w:val="27"/>
        </w:rPr>
        <w:t>oktobra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20</w:t>
      </w:r>
      <w:r w:rsidR="00C256AB" w:rsidRPr="00B85723">
        <w:rPr>
          <w:rFonts w:ascii="Times New Roman" w:eastAsia="Times New Roman" w:hAnsi="Times New Roman" w:cs="Times New Roman"/>
          <w:sz w:val="27"/>
          <w:szCs w:val="27"/>
        </w:rPr>
        <w:t>21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godine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39.</w:t>
      </w:r>
      <w:proofErr w:type="gramEnd"/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Do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dana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prijama </w:t>
      </w:r>
      <w:r w:rsidR="0065456D" w:rsidRPr="00B85723">
        <w:rPr>
          <w:rFonts w:ascii="Times New Roman" w:eastAsia="Times New Roman" w:hAnsi="Times New Roman" w:cs="Times New Roman"/>
          <w:sz w:val="27"/>
          <w:szCs w:val="27"/>
        </w:rPr>
        <w:t>Crne Gore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u E</w:t>
      </w:r>
      <w:r w:rsidR="0065456D" w:rsidRPr="00B85723">
        <w:rPr>
          <w:rFonts w:ascii="Times New Roman" w:eastAsia="Times New Roman" w:hAnsi="Times New Roman" w:cs="Times New Roman"/>
          <w:sz w:val="27"/>
          <w:szCs w:val="27"/>
        </w:rPr>
        <w:t>vropsku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uniju, označavanje građev</w:t>
      </w:r>
      <w:r w:rsidR="0065456D" w:rsidRPr="00B85723">
        <w:rPr>
          <w:rFonts w:ascii="Times New Roman" w:eastAsia="Times New Roman" w:hAnsi="Times New Roman" w:cs="Times New Roman"/>
          <w:sz w:val="27"/>
          <w:szCs w:val="27"/>
        </w:rPr>
        <w:t>inskih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proizvoda koji odgovaraju </w:t>
      </w:r>
      <w:r w:rsidR="0065456D" w:rsidRPr="00B85723">
        <w:rPr>
          <w:rFonts w:ascii="Times New Roman" w:eastAsia="Times New Roman" w:hAnsi="Times New Roman" w:cs="Times New Roman"/>
          <w:sz w:val="27"/>
          <w:szCs w:val="27"/>
        </w:rPr>
        <w:t>crnogorskim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B76BC" w:rsidRPr="00B85723">
        <w:rPr>
          <w:rFonts w:ascii="Times New Roman" w:eastAsia="Times New Roman" w:hAnsi="Times New Roman" w:cs="Times New Roman"/>
          <w:sz w:val="27"/>
          <w:szCs w:val="27"/>
        </w:rPr>
        <w:t>standardima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done</w:t>
      </w:r>
      <w:r w:rsidR="00C256AB" w:rsidRPr="00B85723">
        <w:rPr>
          <w:rFonts w:ascii="Times New Roman" w:eastAsia="Times New Roman" w:hAnsi="Times New Roman" w:cs="Times New Roman"/>
          <w:sz w:val="27"/>
          <w:szCs w:val="27"/>
        </w:rPr>
        <w:t>š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enim u skladu s</w:t>
      </w:r>
      <w:r w:rsidR="0065456D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načelima usklađivanja e</w:t>
      </w:r>
      <w:r w:rsidR="0065456D" w:rsidRPr="00B85723">
        <w:rPr>
          <w:rFonts w:ascii="Times New Roman" w:eastAsia="Times New Roman" w:hAnsi="Times New Roman" w:cs="Times New Roman"/>
          <w:sz w:val="27"/>
          <w:szCs w:val="27"/>
        </w:rPr>
        <w:t>v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ropskog zakonodavstva </w:t>
      </w:r>
      <w:r w:rsidR="0065456D" w:rsidRPr="00B85723">
        <w:rPr>
          <w:rFonts w:ascii="Times New Roman" w:eastAsia="Times New Roman" w:hAnsi="Times New Roman" w:cs="Times New Roman"/>
          <w:sz w:val="27"/>
          <w:szCs w:val="27"/>
        </w:rPr>
        <w:t>s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provodi se u skladu s</w:t>
      </w:r>
      <w:r w:rsidR="0065456D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odredbama posebnog propisa kojim se uređuje to pitanje.</w:t>
      </w:r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40.</w:t>
      </w:r>
      <w:proofErr w:type="gramEnd"/>
    </w:p>
    <w:p w:rsidR="00141ADF" w:rsidRPr="00B85723" w:rsidRDefault="00141ADF" w:rsidP="00141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(1) Nakon prijama </w:t>
      </w:r>
      <w:r w:rsidR="00EC54A3" w:rsidRPr="00B85723">
        <w:rPr>
          <w:rFonts w:ascii="Times New Roman" w:eastAsia="Times New Roman" w:hAnsi="Times New Roman" w:cs="Times New Roman"/>
          <w:sz w:val="27"/>
          <w:szCs w:val="27"/>
        </w:rPr>
        <w:t>Crne Gore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u E</w:t>
      </w:r>
      <w:r w:rsidR="00EC54A3" w:rsidRPr="00B85723">
        <w:rPr>
          <w:rFonts w:ascii="Times New Roman" w:eastAsia="Times New Roman" w:hAnsi="Times New Roman" w:cs="Times New Roman"/>
          <w:sz w:val="27"/>
          <w:szCs w:val="27"/>
        </w:rPr>
        <w:t>v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ropsku uniju, za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="00EC54A3" w:rsidRPr="00B85723">
        <w:rPr>
          <w:rFonts w:ascii="Times New Roman" w:eastAsia="Times New Roman" w:hAnsi="Times New Roman" w:cs="Times New Roman"/>
          <w:sz w:val="27"/>
          <w:szCs w:val="27"/>
        </w:rPr>
        <w:t>ova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nje, izvođenje i održavanje čeličnih konstrukcija mogu se </w:t>
      </w:r>
      <w:r w:rsidR="00EC54A3" w:rsidRPr="00B85723">
        <w:rPr>
          <w:rFonts w:ascii="Times New Roman" w:eastAsia="Times New Roman" w:hAnsi="Times New Roman" w:cs="Times New Roman"/>
          <w:sz w:val="27"/>
          <w:szCs w:val="27"/>
        </w:rPr>
        <w:t>koristiti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građev</w:t>
      </w:r>
      <w:r w:rsidR="00EC54A3" w:rsidRPr="00B85723">
        <w:rPr>
          <w:rFonts w:ascii="Times New Roman" w:eastAsia="Times New Roman" w:hAnsi="Times New Roman" w:cs="Times New Roman"/>
          <w:sz w:val="27"/>
          <w:szCs w:val="27"/>
        </w:rPr>
        <w:t>inski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proizvodi </w:t>
      </w:r>
      <w:r w:rsidR="00EC54A3" w:rsidRPr="00B85723">
        <w:rPr>
          <w:rFonts w:ascii="Times New Roman" w:eastAsia="Times New Roman" w:hAnsi="Times New Roman" w:cs="Times New Roman"/>
          <w:sz w:val="27"/>
          <w:szCs w:val="27"/>
        </w:rPr>
        <w:t>usklađeni sa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harmoniz</w:t>
      </w:r>
      <w:r w:rsidR="00EC54A3" w:rsidRPr="00B85723">
        <w:rPr>
          <w:rFonts w:ascii="Times New Roman" w:eastAsia="Times New Roman" w:hAnsi="Times New Roman" w:cs="Times New Roman"/>
          <w:sz w:val="27"/>
          <w:szCs w:val="27"/>
        </w:rPr>
        <w:t>ova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nim tehničkim specifikacijama na koje ovaj Propis ne upućuje ako: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su naslovi, referen</w:t>
      </w:r>
      <w:r w:rsidR="00CE4AC0" w:rsidRPr="00B85723">
        <w:rPr>
          <w:rFonts w:ascii="Times New Roman" w:eastAsia="Times New Roman" w:hAnsi="Times New Roman" w:cs="Times New Roman"/>
          <w:sz w:val="27"/>
          <w:szCs w:val="27"/>
        </w:rPr>
        <w:t>tn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e oznake i datum početka primjene tih tehničkih specifikacija, te datum završetka istovremene primjene oprečnih nacionalnih tehničkih specifikacija objavljeni u službenom </w:t>
      </w:r>
      <w:r w:rsidR="00CE4AC0" w:rsidRPr="00B85723">
        <w:rPr>
          <w:rFonts w:ascii="Times New Roman" w:eastAsia="Times New Roman" w:hAnsi="Times New Roman" w:cs="Times New Roman"/>
          <w:sz w:val="27"/>
          <w:szCs w:val="27"/>
        </w:rPr>
        <w:t>listu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E</w:t>
      </w:r>
      <w:r w:rsidR="00EC54A3" w:rsidRPr="00B85723">
        <w:rPr>
          <w:rFonts w:ascii="Times New Roman" w:eastAsia="Times New Roman" w:hAnsi="Times New Roman" w:cs="Times New Roman"/>
          <w:sz w:val="27"/>
          <w:szCs w:val="27"/>
        </w:rPr>
        <w:t>v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ropske unije,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– je za te građev</w:t>
      </w:r>
      <w:r w:rsidR="00EC54A3" w:rsidRPr="00B85723">
        <w:rPr>
          <w:rFonts w:ascii="Times New Roman" w:eastAsia="Times New Roman" w:hAnsi="Times New Roman" w:cs="Times New Roman"/>
          <w:sz w:val="27"/>
          <w:szCs w:val="27"/>
        </w:rPr>
        <w:t>inske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proizvode potvrđena </w:t>
      </w:r>
      <w:r w:rsidR="00EC54A3" w:rsidRPr="00B85723">
        <w:rPr>
          <w:rFonts w:ascii="Times New Roman" w:eastAsia="Times New Roman" w:hAnsi="Times New Roman" w:cs="Times New Roman"/>
          <w:sz w:val="27"/>
          <w:szCs w:val="27"/>
        </w:rPr>
        <w:t>usklađenost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s</w:t>
      </w:r>
      <w:r w:rsidR="00EC54A3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tim tehničkim specifikacijama,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– su ti proizvodi </w:t>
      </w:r>
      <w:r w:rsidR="00EC54A3" w:rsidRPr="00B85723">
        <w:rPr>
          <w:rFonts w:ascii="Times New Roman" w:eastAsia="Times New Roman" w:hAnsi="Times New Roman" w:cs="Times New Roman"/>
          <w:sz w:val="27"/>
          <w:szCs w:val="27"/>
        </w:rPr>
        <w:t>upotrebljivi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r w:rsidR="00EC54A3" w:rsidRPr="00B85723">
        <w:rPr>
          <w:rFonts w:ascii="Times New Roman" w:eastAsia="Times New Roman" w:hAnsi="Times New Roman" w:cs="Times New Roman"/>
          <w:sz w:val="27"/>
          <w:szCs w:val="27"/>
        </w:rPr>
        <w:t>Crnoj Gori</w:t>
      </w:r>
      <w:r w:rsidR="00C81508" w:rsidRPr="00B85723">
        <w:rPr>
          <w:rFonts w:ascii="Times New Roman" w:eastAsia="Times New Roman" w:hAnsi="Times New Roman" w:cs="Times New Roman"/>
          <w:sz w:val="27"/>
          <w:szCs w:val="27"/>
        </w:rPr>
        <w:t xml:space="preserve"> sa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obzirom na </w:t>
      </w:r>
      <w:r w:rsidR="00EC54A3" w:rsidRPr="00B85723">
        <w:rPr>
          <w:rFonts w:ascii="Times New Roman" w:eastAsia="Times New Roman" w:hAnsi="Times New Roman" w:cs="Times New Roman"/>
          <w:sz w:val="27"/>
          <w:szCs w:val="27"/>
        </w:rPr>
        <w:t>geografske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, klimatske i druge </w:t>
      </w:r>
      <w:r w:rsidR="00EC54A3" w:rsidRPr="00B85723">
        <w:rPr>
          <w:rFonts w:ascii="Times New Roman" w:eastAsia="Times New Roman" w:hAnsi="Times New Roman" w:cs="Times New Roman"/>
          <w:sz w:val="27"/>
          <w:szCs w:val="27"/>
        </w:rPr>
        <w:t>specifičnosti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C54A3" w:rsidRPr="00B85723">
        <w:rPr>
          <w:rFonts w:ascii="Times New Roman" w:eastAsia="Times New Roman" w:hAnsi="Times New Roman" w:cs="Times New Roman"/>
          <w:sz w:val="27"/>
          <w:szCs w:val="27"/>
        </w:rPr>
        <w:t>Crne Gore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(2) U čeličnu konstrukciju koja se izvodi prema </w:t>
      </w:r>
      <w:r w:rsidR="00B0717E" w:rsidRPr="00B85723">
        <w:rPr>
          <w:rFonts w:ascii="Times New Roman" w:eastAsia="Times New Roman" w:hAnsi="Times New Roman" w:cs="Times New Roman"/>
          <w:sz w:val="27"/>
          <w:szCs w:val="27"/>
        </w:rPr>
        <w:t>revidovanom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glavnom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u odnosno građevinskoj dozvoli čiji je sastavni dio glavni </w:t>
      </w:r>
      <w:r w:rsidR="00BF0D63" w:rsidRPr="00B85723">
        <w:rPr>
          <w:rFonts w:ascii="Times New Roman" w:eastAsia="Times New Roman" w:hAnsi="Times New Roman" w:cs="Times New Roman"/>
          <w:sz w:val="27"/>
          <w:szCs w:val="27"/>
        </w:rPr>
        <w:t>projekat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izrađen u skladu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</w:t>
      </w:r>
      <w:r w:rsidR="008C62BC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tehničkim specifikacijama na koje upućuje ovaj Propis, građev</w:t>
      </w:r>
      <w:r w:rsidR="008C62BC" w:rsidRPr="00B85723">
        <w:rPr>
          <w:rFonts w:ascii="Times New Roman" w:eastAsia="Times New Roman" w:hAnsi="Times New Roman" w:cs="Times New Roman"/>
          <w:sz w:val="27"/>
          <w:szCs w:val="27"/>
        </w:rPr>
        <w:t>inski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 iz stava 1.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člana smije se ugraditi ako ima odgovarajuć</w:t>
      </w:r>
      <w:r w:rsidR="008C62BC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ili povoljnij</w:t>
      </w:r>
      <w:r w:rsidR="008C62BC" w:rsidRPr="00B85723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81835" w:rsidRPr="00B85723">
        <w:rPr>
          <w:rFonts w:ascii="Times New Roman" w:eastAsia="Times New Roman" w:hAnsi="Times New Roman" w:cs="Times New Roman"/>
          <w:sz w:val="27"/>
          <w:szCs w:val="27"/>
        </w:rPr>
        <w:t>tehničke karakteristike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, ako je to određeno iz</w:t>
      </w:r>
      <w:r w:rsidR="008C62BC" w:rsidRPr="00B85723">
        <w:rPr>
          <w:rFonts w:ascii="Times New Roman" w:eastAsia="Times New Roman" w:hAnsi="Times New Roman" w:cs="Times New Roman"/>
          <w:sz w:val="27"/>
          <w:szCs w:val="27"/>
        </w:rPr>
        <w:t>vođačkim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om i ako je u skladu s</w:t>
      </w:r>
      <w:r w:rsidR="008C62BC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tim </w:t>
      </w:r>
      <w:r w:rsidR="00A62233" w:rsidRPr="00B85723">
        <w:rPr>
          <w:rFonts w:ascii="Times New Roman" w:eastAsia="Times New Roman" w:hAnsi="Times New Roman" w:cs="Times New Roman"/>
          <w:sz w:val="27"/>
          <w:szCs w:val="27"/>
        </w:rPr>
        <w:t>projekt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om utvrđeno da je up</w:t>
      </w:r>
      <w:r w:rsidR="008C62BC" w:rsidRPr="00B85723">
        <w:rPr>
          <w:rFonts w:ascii="Times New Roman" w:eastAsia="Times New Roman" w:hAnsi="Times New Roman" w:cs="Times New Roman"/>
          <w:sz w:val="27"/>
          <w:szCs w:val="27"/>
        </w:rPr>
        <w:t>otrebljiv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za tu čeličnu konstrukciju uključujući u</w:t>
      </w:r>
      <w:r w:rsidR="008C62BC" w:rsidRPr="00B85723">
        <w:rPr>
          <w:rFonts w:ascii="Times New Roman" w:eastAsia="Times New Roman" w:hAnsi="Times New Roman" w:cs="Times New Roman"/>
          <w:sz w:val="27"/>
          <w:szCs w:val="27"/>
        </w:rPr>
        <w:t>slove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njegove u</w:t>
      </w:r>
      <w:r w:rsidR="008C62BC" w:rsidRPr="00B85723">
        <w:rPr>
          <w:rFonts w:ascii="Times New Roman" w:eastAsia="Times New Roman" w:hAnsi="Times New Roman" w:cs="Times New Roman"/>
          <w:sz w:val="27"/>
          <w:szCs w:val="27"/>
        </w:rPr>
        <w:t>gradnje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ut</w:t>
      </w:r>
      <w:r w:rsidR="008C62BC"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r w:rsidR="005D360D" w:rsidRPr="00B85723">
        <w:rPr>
          <w:rFonts w:ascii="Times New Roman" w:eastAsia="Times New Roman" w:hAnsi="Times New Roman" w:cs="Times New Roman"/>
          <w:sz w:val="27"/>
          <w:szCs w:val="27"/>
        </w:rPr>
        <w:t>caje okoline.</w:t>
      </w:r>
      <w:r w:rsidR="005D360D"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(3) Odredbe </w:t>
      </w:r>
      <w:r w:rsidR="0004767A" w:rsidRPr="00B85723">
        <w:rPr>
          <w:rFonts w:ascii="Times New Roman" w:eastAsia="Times New Roman" w:hAnsi="Times New Roman" w:cs="Times New Roman"/>
          <w:sz w:val="27"/>
          <w:szCs w:val="27"/>
        </w:rPr>
        <w:t>stavova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1.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2.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člana </w:t>
      </w:r>
      <w:r w:rsidR="003D3898" w:rsidRPr="00B85723">
        <w:rPr>
          <w:rFonts w:ascii="Times New Roman" w:eastAsia="Times New Roman" w:hAnsi="Times New Roman" w:cs="Times New Roman"/>
          <w:sz w:val="27"/>
          <w:szCs w:val="27"/>
        </w:rPr>
        <w:t xml:space="preserve">na odgovarajući način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se primjenjuju na glavni </w:t>
      </w:r>
      <w:r w:rsidR="00BF0D63" w:rsidRPr="00B85723">
        <w:rPr>
          <w:rFonts w:ascii="Times New Roman" w:eastAsia="Times New Roman" w:hAnsi="Times New Roman" w:cs="Times New Roman"/>
          <w:sz w:val="27"/>
          <w:szCs w:val="27"/>
        </w:rPr>
        <w:t>projekat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zgrade čija građevinska (bruto) površina nije veća od 400 m2 i zgrade za obavljanje isključivo poljoprivrednih djelatnosti čija građevinska (bruto) površina nije veća od 600 m², za koju investitor ima </w:t>
      </w:r>
      <w:r w:rsidR="005D360D" w:rsidRPr="00B85723">
        <w:rPr>
          <w:rFonts w:ascii="Times New Roman" w:eastAsia="Times New Roman" w:hAnsi="Times New Roman" w:cs="Times New Roman"/>
          <w:sz w:val="27"/>
          <w:szCs w:val="27"/>
        </w:rPr>
        <w:t>pravosnažno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rješenje o u</w:t>
      </w:r>
      <w:r w:rsidR="005D360D" w:rsidRPr="00B85723">
        <w:rPr>
          <w:rFonts w:ascii="Times New Roman" w:eastAsia="Times New Roman" w:hAnsi="Times New Roman" w:cs="Times New Roman"/>
          <w:sz w:val="27"/>
          <w:szCs w:val="27"/>
        </w:rPr>
        <w:t>slovima</w:t>
      </w:r>
      <w:r w:rsidR="00F65AE2" w:rsidRPr="00B85723">
        <w:rPr>
          <w:rFonts w:ascii="Times New Roman" w:eastAsia="Times New Roman" w:hAnsi="Times New Roman" w:cs="Times New Roman"/>
          <w:sz w:val="27"/>
          <w:szCs w:val="27"/>
        </w:rPr>
        <w:t xml:space="preserve"> građenja.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65AE2" w:rsidRPr="00B85723">
        <w:rPr>
          <w:rFonts w:ascii="Times New Roman" w:eastAsia="Times New Roman" w:hAnsi="Times New Roman" w:cs="Times New Roman"/>
          <w:sz w:val="27"/>
          <w:szCs w:val="27"/>
        </w:rPr>
        <w:t>Predmetni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glavni </w:t>
      </w:r>
      <w:r w:rsidR="00BF0D63" w:rsidRPr="00B85723">
        <w:rPr>
          <w:rFonts w:ascii="Times New Roman" w:eastAsia="Times New Roman" w:hAnsi="Times New Roman" w:cs="Times New Roman"/>
          <w:sz w:val="27"/>
          <w:szCs w:val="27"/>
        </w:rPr>
        <w:t>projekat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je izrađen u skladu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</w:t>
      </w:r>
      <w:r w:rsidR="00F65AE2"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tehničkim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lastRenderedPageBreak/>
        <w:t>specifikacijama na koje upućuje ova</w:t>
      </w:r>
      <w:r w:rsidR="005D360D" w:rsidRPr="00B85723">
        <w:rPr>
          <w:rFonts w:ascii="Times New Roman" w:eastAsia="Times New Roman" w:hAnsi="Times New Roman" w:cs="Times New Roman"/>
          <w:sz w:val="27"/>
          <w:szCs w:val="27"/>
        </w:rPr>
        <w:t>j Propis.</w:t>
      </w:r>
      <w:r w:rsidR="005D360D"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(4) U slučaju iz </w:t>
      </w:r>
      <w:r w:rsidR="0004767A" w:rsidRPr="00B85723">
        <w:rPr>
          <w:rFonts w:ascii="Times New Roman" w:eastAsia="Times New Roman" w:hAnsi="Times New Roman" w:cs="Times New Roman"/>
          <w:sz w:val="27"/>
          <w:szCs w:val="27"/>
        </w:rPr>
        <w:t>stavova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2.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3.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člana, </w:t>
      </w:r>
      <w:r w:rsidR="00B0717E" w:rsidRPr="00B85723">
        <w:rPr>
          <w:rFonts w:ascii="Times New Roman" w:eastAsia="Times New Roman" w:hAnsi="Times New Roman" w:cs="Times New Roman"/>
          <w:sz w:val="27"/>
          <w:szCs w:val="27"/>
        </w:rPr>
        <w:t xml:space="preserve">na odgovarajući način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se primjenjuju odredbe stav</w:t>
      </w:r>
      <w:r w:rsidR="005D360D" w:rsidRPr="00B85723">
        <w:rPr>
          <w:rFonts w:ascii="Times New Roman" w:eastAsia="Times New Roman" w:hAnsi="Times New Roman" w:cs="Times New Roman"/>
          <w:sz w:val="27"/>
          <w:szCs w:val="27"/>
        </w:rPr>
        <w:t>ova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2., 3.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4.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člana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36.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Propisa.</w:t>
      </w:r>
    </w:p>
    <w:p w:rsidR="00141ADF" w:rsidRPr="00B85723" w:rsidRDefault="006160E0" w:rsidP="00141A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Član</w:t>
      </w:r>
      <w:r w:rsidR="00141ADF" w:rsidRPr="00B85723">
        <w:rPr>
          <w:rFonts w:ascii="Times New Roman" w:eastAsia="Times New Roman" w:hAnsi="Times New Roman" w:cs="Times New Roman"/>
          <w:sz w:val="27"/>
          <w:szCs w:val="27"/>
        </w:rPr>
        <w:t xml:space="preserve"> 41.</w:t>
      </w:r>
      <w:proofErr w:type="gramEnd"/>
    </w:p>
    <w:p w:rsidR="00386333" w:rsidRPr="00B85723" w:rsidRDefault="00141ADF" w:rsidP="0038633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(1) Ovaj Propis stupa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snagu </w:t>
      </w:r>
      <w:r w:rsidR="00F47508">
        <w:rPr>
          <w:rFonts w:ascii="Times New Roman" w:eastAsia="Times New Roman" w:hAnsi="Times New Roman" w:cs="Times New Roman"/>
          <w:sz w:val="27"/>
          <w:szCs w:val="27"/>
        </w:rPr>
        <w:t>01.01.2017.godine,</w:t>
      </w:r>
      <w:bookmarkStart w:id="0" w:name="_GoBack"/>
      <w:bookmarkEnd w:id="0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osim odredbe Priloga »H«, koje stupaju na snagu od dana stupanja na snagu svih </w:t>
      </w:r>
      <w:r w:rsidR="00F65AE2" w:rsidRPr="00B85723">
        <w:rPr>
          <w:rFonts w:ascii="Times New Roman" w:eastAsia="Times New Roman" w:hAnsi="Times New Roman" w:cs="Times New Roman"/>
          <w:sz w:val="27"/>
          <w:szCs w:val="27"/>
        </w:rPr>
        <w:t>crnogorskih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B76BC" w:rsidRPr="00B85723">
        <w:rPr>
          <w:rFonts w:ascii="Times New Roman" w:eastAsia="Times New Roman" w:hAnsi="Times New Roman" w:cs="Times New Roman"/>
          <w:sz w:val="27"/>
          <w:szCs w:val="27"/>
        </w:rPr>
        <w:t>standarda</w:t>
      </w:r>
      <w:r w:rsidR="00C81508" w:rsidRPr="00B85723">
        <w:rPr>
          <w:rFonts w:ascii="Times New Roman" w:eastAsia="Times New Roman" w:hAnsi="Times New Roman" w:cs="Times New Roman"/>
          <w:sz w:val="27"/>
          <w:szCs w:val="27"/>
        </w:rPr>
        <w:t xml:space="preserve"> sa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nacionalnim specifičnostima danim nacionalno određenim parametrima u okviru pojedin</w:t>
      </w:r>
      <w:r w:rsidR="005B76BC" w:rsidRPr="00B85723">
        <w:rPr>
          <w:rFonts w:ascii="Times New Roman" w:eastAsia="Times New Roman" w:hAnsi="Times New Roman" w:cs="Times New Roman"/>
          <w:sz w:val="27"/>
          <w:szCs w:val="27"/>
        </w:rPr>
        <w:t>og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B76BC" w:rsidRPr="00B85723">
        <w:rPr>
          <w:rFonts w:ascii="Times New Roman" w:eastAsia="Times New Roman" w:hAnsi="Times New Roman" w:cs="Times New Roman"/>
          <w:sz w:val="27"/>
          <w:szCs w:val="27"/>
        </w:rPr>
        <w:t>standarda, na koji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upućuje taj Prilog.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r w:rsidR="00386333" w:rsidRPr="00B85723">
        <w:rPr>
          <w:rFonts w:ascii="Times New Roman" w:eastAsia="Times New Roman" w:hAnsi="Times New Roman"/>
          <w:sz w:val="24"/>
          <w:szCs w:val="24"/>
        </w:rPr>
        <w:br/>
      </w:r>
    </w:p>
    <w:p w:rsidR="001C17C9" w:rsidRPr="00B85723" w:rsidRDefault="00386333" w:rsidP="0038633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85723">
        <w:rPr>
          <w:rFonts w:ascii="Times New Roman" w:eastAsia="Times New Roman" w:hAnsi="Times New Roman"/>
          <w:sz w:val="24"/>
          <w:szCs w:val="24"/>
        </w:rPr>
        <w:t>Ministar</w:t>
      </w:r>
      <w:r w:rsidRPr="00B85723">
        <w:rPr>
          <w:rFonts w:ascii="Times New Roman" w:eastAsia="Times New Roman" w:hAnsi="Times New Roman"/>
          <w:sz w:val="24"/>
          <w:szCs w:val="24"/>
        </w:rPr>
        <w:br/>
      </w:r>
      <w:r w:rsidRPr="00B85723">
        <w:rPr>
          <w:rFonts w:ascii="Times New Roman" w:eastAsia="Times New Roman" w:hAnsi="Times New Roman"/>
          <w:b/>
          <w:bCs/>
          <w:sz w:val="24"/>
          <w:szCs w:val="24"/>
        </w:rPr>
        <w:t>Branimir Gvozdenović</w:t>
      </w:r>
    </w:p>
    <w:p w:rsidR="008668C9" w:rsidRPr="00B85723" w:rsidRDefault="008668C9" w:rsidP="0038633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68C9" w:rsidRPr="00B85723" w:rsidRDefault="008668C9" w:rsidP="0038633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68C9" w:rsidRPr="00B85723" w:rsidRDefault="008668C9" w:rsidP="0038633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635D1" w:rsidRPr="00B85723" w:rsidRDefault="00C635D1" w:rsidP="0038633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635D1" w:rsidRPr="00B85723" w:rsidRDefault="00C635D1" w:rsidP="0038633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635D1" w:rsidRPr="00B85723" w:rsidRDefault="00C635D1" w:rsidP="0038633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635D1" w:rsidRPr="00B85723" w:rsidRDefault="00C635D1" w:rsidP="0038633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635D1" w:rsidRPr="00B85723" w:rsidRDefault="00C635D1" w:rsidP="0038633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635D1" w:rsidRPr="00B85723" w:rsidRDefault="00C635D1" w:rsidP="0038633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635D1" w:rsidRPr="00B85723" w:rsidRDefault="00C635D1" w:rsidP="0038633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635D1" w:rsidRPr="00B85723" w:rsidRDefault="00C635D1" w:rsidP="0038633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635D1" w:rsidRPr="00B85723" w:rsidRDefault="00C635D1" w:rsidP="0038633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635D1" w:rsidRPr="00B85723" w:rsidRDefault="00C635D1" w:rsidP="0038633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635D1" w:rsidRPr="00B85723" w:rsidRDefault="00C635D1" w:rsidP="0038633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635D1" w:rsidRPr="00B85723" w:rsidRDefault="00C635D1" w:rsidP="0038633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635D1" w:rsidRPr="00B85723" w:rsidRDefault="00C635D1" w:rsidP="0038633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PRILOG A</w:t>
      </w: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PROIZVODI OD ČELIKA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A.1 Područje primjene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A.1.1 Ovim se Prilogom, shodno članu 13.ovog Propisa propisuju tehničke karakteristike i drugi zahtjevi za proizvode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čelika koji su sastavni dio elemenata konstrukcije odnosno predgotovljenih elemenata iz Priloga »F« ovoga Propisa, te način potvrđivanja usklađenosti čeličnih proizvoda ako ovim Propisom nije drugačije propisano.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A.1.2 Tehničke karakteristike i drugi zahtjevi,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te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potvrđivanje usklađenosti proizvoda od čelika određuju se odnosno sprovode prema standardima navedenim u tački A.6 ovoga Priloga, standardima na koje ti standardi upućuju i odredbama ovoga Priloga, te u skladu sa odredbama posebnog propisa.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A.1.3 Proizvodi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čelika u smislu tačke A.1.1 ovoga Priloga su proizvodi proizvedeni u proizvodnom pogonu (fabrici) za takvu vrstu proizvoda, a obuhvataju:</w:t>
      </w:r>
    </w:p>
    <w:p w:rsidR="008668C9" w:rsidRPr="00B85723" w:rsidRDefault="008668C9" w:rsidP="008668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Proizvode od nelegiranih konstrukcijskih čelika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a) toplo valjani limovi, profili, trake, šipke i žice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b) toplo oblikovani šuplji profili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c) hladno valjani limovi, profili, trake i žice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d) hladno oblikovani šuplji profili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Proizvode od nerđajućih čelika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e) toplo i hladno valjani limovi, profili, trake, šipke i žice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f) zavarene cijevi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g) bešavne cijevi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Proizvode koji su dobijeni livenjem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h) čelični odlivci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A.2 Specificirane karakteristike, potvrđivanje usklađenosti i označavanje</w:t>
      </w: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br/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A.2.1 Specificirane karakteristike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A.2.1.1 Tehničke karakteristike proizvoda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čelika moraju ispunjavati opšte i posebne zahtjeve bitne za krajnju namjenu i moraju biti specificirane prema standardima navedenim u tački A.6.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Priloga i standardima na koje ti standardi upućuju, kao i odredbama ovoga Priloga.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A.2.1.2 Tehničke karakteristike proizvoda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čelika moraju biti specificirane u projektu čelične konstrukcije.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lastRenderedPageBreak/>
        <w:t>A.2.2 Potvrđivanje usklađenosti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A.2.2.1 Potvrđivanje usklađenosti proizvoda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čelika iz tačke A.1.3.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Priloga sprovodi se: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– prema postupku i kriterijumima Aneksa ZA standarda MEST EN 10025-1:2008 za toplo valjane proizvode od konstrukcionih čelika, Aneksa ZA standarda MEST EN 10210-1:2009 Toplo oblikovani šuplji profili od nelegiranih i sitnozrnih konstrukcionih čelika - Dio 1: Tehnički uslovi isporuke, odnosno Aneksa ZA standarda MEST EN 10219-1 Hladno oblikovani zavareni šuplji profili za čelične konstrukcije od nelegiranih i sitnozrnih čelika - Dio 1: Tehnički uslovi isporuke, te odredbama ovoga Priloga i posebnog propisa.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– prema sistemu ocjenjivanja usklađenosti 2+ te odgovaraju</w:t>
      </w:r>
      <w:r w:rsidRPr="00B85723">
        <w:rPr>
          <w:rFonts w:ascii="Times New Roman" w:eastAsia="Times New Roman" w:hAnsi="Times New Roman" w:cs="Times New Roman"/>
          <w:sz w:val="27"/>
          <w:szCs w:val="27"/>
          <w:lang w:val="sr-Latn-ME"/>
        </w:rPr>
        <w:t>ć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im postupcima i kriterijumima ocjenjivanja usklađenosti, za sve karakteristike proizvoda od čelika određene odgovarajućim standardom sa popisa iz tačke A.6, koje karakteristike se odnose na ispunjavanje bitnog zahtjeva mehaničke otpornosti i stabilnosti konstrukcije te otpornosti na požar, za proizvode od čelika za koje standardi ne sadrže Aneksa ZA, te odredbama ovoga Priloga i posebnog propisa.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A.2.3 Označavanje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A.2.3.1 Proizvod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čelika proizveden prema tehničkoj specifikaciji označava se na otpremnici i na proizvodu prema odredbama te specifikacije. Oznaka mora obavezno sadržati upućivanje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tu specifikaciju, a u skladu sa posebnim propisom.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A.3 Ispitivanje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A.3.1 Uzimanje uzoraka, priprema uzoraka i ispitivanje proizvoda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čelika, zavisno od vrste proizvoda, sprovodi se prema standardima na koje upućuje odgovarajući standard iz tačke A.6.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A.4 Kontrola prije ugradnje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A.4.1 Proizvod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čelika proizveden prema tehničkoj specifikaciji za koji je potvrđena usklađenost na način određen ovim Prilogom i izdat sertifikat o usklađenosti, smije se ugraditi u element čelične konstrukcije ako odgovara zahtjevima iz projekta čelične konstrukcije.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A.4.2 Neposredno prije ugradnje proizvoda od čelika sprovode se odgovarajuće nadzorne radnje određene Prilogom »I« ovoga Propisa.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A.5 Održavanje karakteristika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A.5.1 Proizvođač i distributer proizvoda,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te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izvođač radova, dužni su preduzeti odgovarajuće mjere u cilju održavanja karakteristika proizvoda tokom rukovanja,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lastRenderedPageBreak/>
        <w:t>transporta, pretovara, skladištenja i ugradnje prema tehničkim pravilima i uputstvima proizvođača.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A.6 Popis standarda</w:t>
      </w:r>
    </w:p>
    <w:p w:rsidR="008668C9" w:rsidRPr="00B85723" w:rsidRDefault="008668C9" w:rsidP="008668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A.6.1 Standardi za nelegirane konstrukcione čelike</w:t>
      </w:r>
    </w:p>
    <w:p w:rsidR="008668C9" w:rsidRPr="00B85723" w:rsidRDefault="008668C9" w:rsidP="008668C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MEST EN 10017:2010</w:t>
      </w:r>
      <w:r w:rsidRPr="00B85723">
        <w:rPr>
          <w:rFonts w:ascii="Times New Roman" w:eastAsia="Times New Roman" w:hAnsi="Times New Roman" w:cs="Times New Roman"/>
          <w:bCs/>
          <w:sz w:val="27"/>
          <w:szCs w:val="27"/>
        </w:rPr>
        <w:br/>
        <w:t xml:space="preserve">Čelična šipka za izvlačenje i/ili hladno valjanje - Dimenzije i dozvoljena odstupanja </w:t>
      </w:r>
    </w:p>
    <w:p w:rsidR="008668C9" w:rsidRPr="00B85723" w:rsidRDefault="008668C9" w:rsidP="008668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10020:2011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Definicija i klasifikacija vrsta čelika 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10021:2008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Opšti tehnički uslovi isporuke za proizvode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čelika</w:t>
      </w:r>
    </w:p>
    <w:p w:rsidR="008668C9" w:rsidRPr="00B85723" w:rsidRDefault="008668C9" w:rsidP="008668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10024:2011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Toplovaljani I-profili sa zakošenim stopama - Tolerancije oblika i mjera </w:t>
      </w:r>
    </w:p>
    <w:p w:rsidR="008668C9" w:rsidRPr="00B85723" w:rsidRDefault="008668C9" w:rsidP="008668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10025-1:2008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Toplo valjani proizvodi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konstrukcionih čelika - Dio 1: Opšti tehnički uslovi isporuke </w:t>
      </w:r>
    </w:p>
    <w:p w:rsidR="008668C9" w:rsidRPr="00B85723" w:rsidRDefault="008668C9" w:rsidP="008668C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10025-2:2008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Toplo valjani proizvodi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konstrukcionih čelika - Dio 2: Tehnički uslovi isporuke za nelegirane konstrukcione čelike</w:t>
      </w:r>
    </w:p>
    <w:p w:rsidR="008668C9" w:rsidRPr="00B85723" w:rsidRDefault="008668C9" w:rsidP="008668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10025-1:2008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Toplo valjani proizvodi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konstrukcionih čelika - Dio 1: Opšti tehnički uslovi isporuke </w:t>
      </w:r>
    </w:p>
    <w:p w:rsidR="008668C9" w:rsidRPr="00B85723" w:rsidRDefault="008668C9" w:rsidP="008668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10025-3:2008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Toplo valjani proizvodi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konstrukcionih čelika - Dio 3: Tehnički uslovi isporuke za normalizovano žarene/normalizovano valjane zavarljive sitnozrne konstrukcione čelike </w:t>
      </w:r>
    </w:p>
    <w:p w:rsidR="008668C9" w:rsidRPr="00B85723" w:rsidRDefault="008668C9" w:rsidP="008668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10025-4:2008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Toplo valjani proizvodi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konstrukcionih čelika - Dio 4: Tehnički uslovi isporuke za termomehanički valjane zavarljive sitnozrne konstrukcione čelike</w:t>
      </w:r>
    </w:p>
    <w:p w:rsidR="008668C9" w:rsidRPr="00B85723" w:rsidRDefault="008668C9" w:rsidP="008668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10025-5:2008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Toplo valjani proizvodi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konstrukcionih čelika - Dio 5: Tehnički uslovi isporuke za konstrukcione čelike otporne na atmosfersku koroziju </w:t>
      </w:r>
    </w:p>
    <w:p w:rsidR="008668C9" w:rsidRPr="00B85723" w:rsidRDefault="008668C9" w:rsidP="008668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MEST EN 10025-6:2009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Toplo valjani proizvodi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konstrukcionih čelika - Dio 6: Tehnički uslovi isporuke za pljosnate proizvode od konstrukcionih čelika visoke čvrstoće istezanja u kaljenom i popuštenom stanju 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10027-1:2005</w:t>
      </w:r>
    </w:p>
    <w:p w:rsidR="008668C9" w:rsidRPr="0073008C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73008C">
        <w:rPr>
          <w:rFonts w:ascii="Times New Roman" w:eastAsia="Times New Roman" w:hAnsi="Times New Roman" w:cs="Times New Roman"/>
          <w:sz w:val="27"/>
          <w:szCs w:val="27"/>
        </w:rPr>
        <w:t>Designation system for steels.</w:t>
      </w:r>
      <w:proofErr w:type="gramEnd"/>
      <w:r w:rsidRPr="0073008C">
        <w:rPr>
          <w:rFonts w:ascii="Times New Roman" w:eastAsia="Times New Roman" w:hAnsi="Times New Roman" w:cs="Times New Roman"/>
          <w:sz w:val="27"/>
          <w:szCs w:val="27"/>
        </w:rPr>
        <w:t xml:space="preserve"> Steel names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10027-2:2003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Sistem za označavanje čelika - Dio 2: Brojčani sistem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 xml:space="preserve">MEST EN 10029:2004 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Toplovaljani limovi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čelika debljine 3 mm i veće - Tolerancije mjera, oblika i mase 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10034:2010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Konstrukcioni čelici I i H profila - Dozvoljena odstupanja oblika i dimenzija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10048:2011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Toplovaljana uska čelična traka - Tolerancije mjera i oblika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10051:2004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Kontinuirano toplovaljani lim i traka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nelegiranih i legiranih čelika bez prevlake - Tolerancije mjera i oblika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10055:2014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Toplovaljani čelični T- profili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zaobljenim ivicama i stopama - Mjere i tolerancije oblika i mjera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10056-1:2014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Ugaonici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konstrukcionog čelika sa jednakim i nejednakim kracima - Dio 1: Mjere 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10056-2:2014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Ugaonici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konstrukcionog čelika sa jednakim i nejednakim kracima - Dio 2: Tolerancije 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10058:2010</w:t>
      </w: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br/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Toplo valjane pljosnate čelične šipke za opštu upotrebu - Dimenzije i dozvoljena odstupanja oblika i dimenzija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10059:2010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Toplo valjane kvadratne čelične šipke za opštu upotrebu - Dimenzije i dozvoljena odstupanja oblika i dimenzija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MEST EN 10060:2010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Toplo valjane okrugle čelične šipke za opštu upotrebu - Dimenzije i dozvoljena odstupanja oblika i dimenzija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10061:2010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Toplo valjane šestougaone čelične šipke za opštu upotrebu - Dimenzije i dozvoljena odstupanja oblika i dimenzija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10130:2009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Hladnovaljani pljosnati proizvodi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niskougljeničnog čelika za hladno oblikovanje - Tehnički uslovi isporuke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10131:2014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Hladnovaljani pljosnati proizvodi bez prevlake i proizvodi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elektrolitičkom prevlakom cinka ili cink-nikla od niskougljeničnog čelika i čelika sa visokim naponom tečenja za hladno oblikovanje - Tolerancije mjera i oblika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10139:2014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Hladnovaljana uska traka bez prevlake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mekog čelika za hladno oblikovanje - Tehnički zahtjevi za isporuku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10140:2014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Hladnovaljana uska čelična traka - Tolerancije mjera i oblika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10143:2014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Kontinuirani postupak toplog prevlačenja čeličog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lima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 trake - Tolerancije mjera i oblika 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10149-1:2015 (en)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Toplo valjani pljosnati proizvodi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čelika sa visokim naponom tečenja za hladno oblikovanje - Dio 1: Opšti tehnički zahtjevi za isporuku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10149-2:2015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Toplo valjani pljosnati proizvodi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čelika sa visokim naponom tečenja za hladno oblikovanje - Dio 2: Tehnički zahtjevi za isporuku za termomehanički valjane čelike 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10149-3:2015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Toplo valjani pljosnati proizvodi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čelika sa visokim naponom tečenja za hladno oblikovanje - Dio 3: Tehnički zahtjevi za isporuku za normalizovane ili normalizovano valjane čelike 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10152:2009</w:t>
      </w:r>
    </w:p>
    <w:p w:rsidR="008668C9" w:rsidRPr="0073008C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73008C">
        <w:rPr>
          <w:rFonts w:ascii="Times New Roman" w:eastAsia="Times New Roman" w:hAnsi="Times New Roman" w:cs="Times New Roman"/>
          <w:sz w:val="27"/>
          <w:szCs w:val="27"/>
        </w:rPr>
        <w:t>Electrolytically zinc coated cold rolled steel flat products for cold forming -</w:t>
      </w:r>
      <w:r w:rsidRPr="0073008C">
        <w:rPr>
          <w:rFonts w:ascii="Times New Roman" w:eastAsia="Times New Roman" w:hAnsi="Times New Roman" w:cs="Times New Roman"/>
          <w:sz w:val="27"/>
          <w:szCs w:val="27"/>
        </w:rPr>
        <w:softHyphen/>
        <w:t xml:space="preserve">Technical delivery conditions 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EN 10163-1:2004</w:t>
      </w:r>
    </w:p>
    <w:p w:rsidR="008668C9" w:rsidRPr="0073008C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73008C">
        <w:rPr>
          <w:rFonts w:ascii="Times New Roman" w:eastAsia="Times New Roman" w:hAnsi="Times New Roman" w:cs="Times New Roman"/>
          <w:sz w:val="27"/>
          <w:szCs w:val="27"/>
        </w:rPr>
        <w:t>Delivery requirements for surface condition of hot-rolled steel plates, wide flats and sections.</w:t>
      </w:r>
      <w:proofErr w:type="gramEnd"/>
      <w:r w:rsidRPr="0073008C">
        <w:rPr>
          <w:rFonts w:ascii="Times New Roman" w:eastAsia="Times New Roman" w:hAnsi="Times New Roman" w:cs="Times New Roman"/>
          <w:sz w:val="27"/>
          <w:szCs w:val="27"/>
        </w:rPr>
        <w:t xml:space="preserve"> General requirements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10163-2:2014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Zahtjevi za isporuku koji se odnose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stanje površine toplovaljanih čeličnih limova, širokih pljosnatih proizvoda i profila - Dio 2: Limovi i široki pljosnati proizvodi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10163-3:2014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Zahtjevi za isporuku koji se odnose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stanje površine toplovaljanih čeličnih limova, širokih pljosnatih proizvoda i profila - Dio 3: Profil 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10164:2008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Proizvodi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čelika sa poboljšanom sposobnošću na deformaciju u pravcu upravnom na površinu proizvoda - Tehnički uslovi isporuke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10169-1:2003</w:t>
      </w:r>
    </w:p>
    <w:p w:rsidR="008668C9" w:rsidRPr="0073008C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73008C">
        <w:rPr>
          <w:rFonts w:ascii="Times New Roman" w:eastAsia="Times New Roman" w:hAnsi="Times New Roman" w:cs="Times New Roman"/>
          <w:sz w:val="27"/>
          <w:szCs w:val="27"/>
        </w:rPr>
        <w:t>Continuously organic coated (coil coated) steel flat products. General information (definitions, materials, tolerances, test methods)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10169-2:2006</w:t>
      </w:r>
    </w:p>
    <w:p w:rsidR="008668C9" w:rsidRPr="0073008C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73008C">
        <w:rPr>
          <w:rFonts w:ascii="Times New Roman" w:eastAsia="Times New Roman" w:hAnsi="Times New Roman" w:cs="Times New Roman"/>
          <w:sz w:val="27"/>
          <w:szCs w:val="27"/>
        </w:rPr>
        <w:t>Continuously organic coated (coil coated) steel flat products. Products for building exterior applications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10169-3:2003</w:t>
      </w:r>
    </w:p>
    <w:p w:rsidR="008668C9" w:rsidRPr="0073008C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73008C">
        <w:rPr>
          <w:rFonts w:ascii="Times New Roman" w:eastAsia="Times New Roman" w:hAnsi="Times New Roman" w:cs="Times New Roman"/>
          <w:sz w:val="27"/>
          <w:szCs w:val="27"/>
        </w:rPr>
        <w:t>Continuously organic coated (coil coated) steel flat products. Products for building interior applications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 xml:space="preserve">MEST EN 10210-1:2009 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Toplo oblikovani šuplji profili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nelegiranih i sitnozrnih konstrukcionih čelika - Dio 1: Tehnički uslovi isporuke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MEST EN 10210-2:2009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Toplo oblikovani šuplji profili od nelegiranih i sitnozrnih konstrukcionih čelika - Dio 2: Dozvoljena odstupanja, dimenzije i statičke vrijednosti presjeka / Hot finished structural hollow sections of non-alloy and fine grain steels - Part 2: Tolerances, dimensions and sectional properties 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10210-2:2009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Toplo oblikovani šuplji profili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nelegiranih i sitnozrnih konstrukcionih čelika - Dio 2: Dozvoljena odstupanja, dimenzije i statičke vrijednosti presjeka 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10219-1:2009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Hladno oblikovani zavareni šuplji profili za čelične konstrukcije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nelegiranih i sitno zrnih čelika - Dio 1: Tehnički uslovi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MEST EN 10219-2:2009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Hladno oblikovani zavareni šuplji profili za čelične konstrukcije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nelegiranih i sitnozrnih čelika - Dio 2: Dozvoljena odstupanja, dimenzije i svojstva presjeka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10268:2006</w:t>
      </w:r>
    </w:p>
    <w:p w:rsidR="008668C9" w:rsidRPr="0073008C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73008C">
        <w:rPr>
          <w:rFonts w:ascii="Times New Roman" w:eastAsia="Times New Roman" w:hAnsi="Times New Roman" w:cs="Times New Roman"/>
          <w:sz w:val="27"/>
          <w:szCs w:val="27"/>
        </w:rPr>
        <w:t>Cold rolled steel flat products with high yield strength for cold forming -- Technical delivery conditions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10279:2010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Toplo valjani čelični U profili - Dozvoljena odstupanja oblika, dimenzija i mase </w:t>
      </w:r>
    </w:p>
    <w:p w:rsidR="008668C9" w:rsidRPr="00B85723" w:rsidRDefault="008668C9" w:rsidP="008668C9">
      <w:pPr>
        <w:spacing w:before="24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10346:2009</w:t>
      </w:r>
    </w:p>
    <w:p w:rsidR="008668C9" w:rsidRPr="0073008C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73008C">
        <w:rPr>
          <w:rFonts w:ascii="Times New Roman" w:eastAsia="Times New Roman" w:hAnsi="Times New Roman" w:cs="Times New Roman"/>
          <w:sz w:val="27"/>
          <w:szCs w:val="27"/>
        </w:rPr>
        <w:t>Continuously hot-dip coated steel flat products -- Technical delivery conditions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trike/>
          <w:sz w:val="27"/>
          <w:szCs w:val="27"/>
        </w:rPr>
        <w:br/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A.6.2 Standardi za nerđajuće čelike</w:t>
      </w:r>
    </w:p>
    <w:p w:rsidR="008668C9" w:rsidRPr="00B85723" w:rsidRDefault="008668C9" w:rsidP="008668C9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 xml:space="preserve">MEST EN 10051:2004 </w:t>
      </w:r>
    </w:p>
    <w:p w:rsidR="008668C9" w:rsidRPr="00B85723" w:rsidRDefault="008668C9" w:rsidP="008668C9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Kontinuirano toplovaljani lim i traka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nelegiranih i legiranih čelika bez prevlake - Tolerancije mjera i oblika</w:t>
      </w:r>
    </w:p>
    <w:p w:rsidR="008668C9" w:rsidRPr="00B85723" w:rsidRDefault="008668C9" w:rsidP="008668C9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 xml:space="preserve">EN 10088-1:2005 </w:t>
      </w:r>
    </w:p>
    <w:p w:rsidR="008668C9" w:rsidRPr="0073008C" w:rsidRDefault="008668C9" w:rsidP="008668C9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3008C">
        <w:rPr>
          <w:rFonts w:ascii="Times New Roman" w:eastAsia="Times New Roman" w:hAnsi="Times New Roman" w:cs="Times New Roman"/>
          <w:sz w:val="27"/>
          <w:szCs w:val="27"/>
        </w:rPr>
        <w:t>Stainless steels -- Part 1: List of stainless steels</w:t>
      </w:r>
    </w:p>
    <w:p w:rsidR="008668C9" w:rsidRPr="0073008C" w:rsidRDefault="008668C9" w:rsidP="008668C9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10088-2:2005</w:t>
      </w:r>
    </w:p>
    <w:p w:rsidR="008668C9" w:rsidRPr="0073008C" w:rsidRDefault="008668C9" w:rsidP="008668C9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3008C">
        <w:rPr>
          <w:rFonts w:ascii="Times New Roman" w:eastAsia="Times New Roman" w:hAnsi="Times New Roman" w:cs="Times New Roman"/>
          <w:sz w:val="27"/>
          <w:szCs w:val="27"/>
        </w:rPr>
        <w:t>Stainless steels -- Part 2: Technical delivery conditions for sheet/plate and strip of corrosion resisting steels for general purposes</w:t>
      </w:r>
    </w:p>
    <w:p w:rsidR="008668C9" w:rsidRPr="0073008C" w:rsidRDefault="008668C9" w:rsidP="008668C9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10088-3:2005</w:t>
      </w:r>
    </w:p>
    <w:p w:rsidR="008668C9" w:rsidRPr="0073008C" w:rsidRDefault="008668C9" w:rsidP="008668C9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3008C">
        <w:rPr>
          <w:rFonts w:ascii="Times New Roman" w:eastAsia="Times New Roman" w:hAnsi="Times New Roman" w:cs="Times New Roman"/>
          <w:sz w:val="27"/>
          <w:szCs w:val="27"/>
        </w:rPr>
        <w:t xml:space="preserve">Stainless steels -- Part 3: Technical delivery conditions for semi-finished products, bars, rods, wire, sections and bright products of corrosion resisting steels for general purposes </w:t>
      </w:r>
    </w:p>
    <w:p w:rsidR="008668C9" w:rsidRPr="0073008C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10296-2:2009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Zavarene kružne čelične cijevi za mašinsku i opštu tehničku namjenu - Tehnički uslovi isporuke - Dio 2: Nerđajući čelik 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73008C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 xml:space="preserve">EN 10297-2:2005 </w:t>
      </w:r>
    </w:p>
    <w:p w:rsidR="008668C9" w:rsidRPr="0073008C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73008C">
        <w:rPr>
          <w:rFonts w:ascii="Times New Roman" w:eastAsia="Times New Roman" w:hAnsi="Times New Roman" w:cs="Times New Roman"/>
          <w:sz w:val="27"/>
          <w:szCs w:val="27"/>
        </w:rPr>
        <w:t>Seamless circular steel tubes for mechanical and general engineering purposes -</w:t>
      </w:r>
      <w:r w:rsidRPr="0073008C">
        <w:rPr>
          <w:rFonts w:ascii="Times New Roman" w:eastAsia="Times New Roman" w:hAnsi="Times New Roman" w:cs="Times New Roman"/>
          <w:sz w:val="27"/>
          <w:szCs w:val="27"/>
        </w:rPr>
        <w:softHyphen/>
        <w:t>Technical delivery conditions -- Part 2: Stainless steel</w:t>
      </w:r>
    </w:p>
    <w:p w:rsidR="008668C9" w:rsidRPr="0073008C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ISO 1127:1996</w:t>
      </w:r>
    </w:p>
    <w:p w:rsidR="008668C9" w:rsidRPr="00C671C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C671C3">
        <w:rPr>
          <w:rFonts w:ascii="Times New Roman" w:eastAsia="Times New Roman" w:hAnsi="Times New Roman" w:cs="Times New Roman"/>
          <w:sz w:val="27"/>
          <w:szCs w:val="27"/>
        </w:rPr>
        <w:t>Stainless steel tubes -- Dimensions, tolerances and conventional masses per unit length (ISO 1127:1992)</w:t>
      </w:r>
    </w:p>
    <w:p w:rsidR="008668C9" w:rsidRPr="00C671C3" w:rsidRDefault="008668C9" w:rsidP="008668C9">
      <w:pPr>
        <w:shd w:val="clear" w:color="auto" w:fill="FFFFFF"/>
        <w:spacing w:after="68"/>
        <w:outlineLvl w:val="0"/>
        <w:rPr>
          <w:rFonts w:eastAsia="Times New Roman" w:cs="Arial"/>
          <w:bCs/>
          <w:kern w:val="36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EN ISO 9445:2006</w:t>
      </w:r>
    </w:p>
    <w:p w:rsidR="008668C9" w:rsidRPr="00C671C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C671C3">
        <w:rPr>
          <w:rFonts w:ascii="Times New Roman" w:eastAsia="Times New Roman" w:hAnsi="Times New Roman" w:cs="Times New Roman"/>
          <w:sz w:val="27"/>
          <w:szCs w:val="27"/>
        </w:rPr>
        <w:t>Continuously cold-rolled stainless steel narrow strip, wide strip, plate/sheet and cut lengths. Tolerances on dimensions and form</w:t>
      </w:r>
    </w:p>
    <w:p w:rsidR="008668C9" w:rsidRPr="00C671C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A.6.3 Standardi za čelične odlivke</w:t>
      </w:r>
    </w:p>
    <w:p w:rsidR="008668C9" w:rsidRPr="00B85723" w:rsidRDefault="008668C9" w:rsidP="008668C9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1559-1:2011</w:t>
      </w:r>
    </w:p>
    <w:p w:rsidR="008668C9" w:rsidRPr="00C671C3" w:rsidRDefault="008668C9" w:rsidP="008668C9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C671C3">
        <w:rPr>
          <w:rFonts w:ascii="Times New Roman" w:eastAsia="Times New Roman" w:hAnsi="Times New Roman" w:cs="Times New Roman"/>
          <w:sz w:val="27"/>
          <w:szCs w:val="27"/>
        </w:rPr>
        <w:t>Founding.</w:t>
      </w:r>
      <w:proofErr w:type="gramEnd"/>
      <w:r w:rsidRPr="00C671C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C671C3">
        <w:rPr>
          <w:rFonts w:ascii="Times New Roman" w:eastAsia="Times New Roman" w:hAnsi="Times New Roman" w:cs="Times New Roman"/>
          <w:sz w:val="27"/>
          <w:szCs w:val="27"/>
        </w:rPr>
        <w:t>Technical conditions of delivery.</w:t>
      </w:r>
      <w:proofErr w:type="gramEnd"/>
      <w:r w:rsidRPr="00C671C3">
        <w:rPr>
          <w:rFonts w:ascii="Times New Roman" w:eastAsia="Times New Roman" w:hAnsi="Times New Roman" w:cs="Times New Roman"/>
          <w:sz w:val="27"/>
          <w:szCs w:val="27"/>
        </w:rPr>
        <w:t xml:space="preserve"> General </w:t>
      </w:r>
    </w:p>
    <w:p w:rsidR="008668C9" w:rsidRPr="00C671C3" w:rsidRDefault="008668C9" w:rsidP="008668C9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1559-2:2000</w:t>
      </w:r>
    </w:p>
    <w:p w:rsidR="008668C9" w:rsidRPr="00C671C3" w:rsidRDefault="008668C9" w:rsidP="008668C9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671C3">
        <w:rPr>
          <w:rFonts w:ascii="Times New Roman" w:eastAsia="Times New Roman" w:hAnsi="Times New Roman" w:cs="Times New Roman"/>
          <w:sz w:val="27"/>
          <w:szCs w:val="27"/>
        </w:rPr>
        <w:t>Founding -- Technical conditions of delivery -- Part 2: Additional requirements for steel castings</w:t>
      </w:r>
    </w:p>
    <w:p w:rsidR="008668C9" w:rsidRPr="00C671C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10293:2015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Čelični odlivci - Čelični odlivci za opšte inženjerske namjene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 xml:space="preserve">MEST EN 10340:2010 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Čelični odlivci za konstrukcije 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 xml:space="preserve">MEST EN 10283:2010 (en) 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Čelični odlivci otporni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koroziju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br w:type="page"/>
      </w: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PRILOG B</w:t>
      </w: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MEHANIČKA SPOJNA SREDSTVA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B.1 Područje primjene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B.1.1 Ovim se Prilogom shodno članu 13.ovoga Propisa propisuju tehničke karakteristike i drugi zahtjevi za mehanička spojna sredstva u čeličnim konstrukcijama,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te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način potvrđivanja njihove usklađenosti, ako ovim Propisom nije drugačije propisano.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B.1.2 Tehničke karakteristike i drugi zahtjevi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te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potvrđivanje usklađenosti mehaničkih spojnih sredstava određuju se odnosno sprovode prema standardima navedenim u tački B.6, standardima na koje ti standardi upućuju i odredbama ovoga Priloga, te u skladu s odredbama posebnog Propisa.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B.1.3 Mehanička spojna sredstva u skladu sa tačkom B.1.1 ovoga Priloga su sredstva navedena u tački B.2.1.3, pod tačkama a) do c) ovoga Priloga, proizvedeni u proizvodnom pogonu (fabrici) za tu vrstu proizvoda.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B.2 Specificirane karakteristike, potvrđivanje usklađenosti i označavanje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B.2.1 Određena svojstva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B.2.1.1 Tehničke karakteristike mehaničkih spojnih sredstava moraju ispunjavati opšte i posebne zahtjeve bitne za krajnju namjenu, moraju biti specificirane prema standardima navedenim u tački B.6.ovoga Priloga i standardima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koje ti standardi upućuju, kao i odredbama ovoga Priloga.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B.2.1.2 Tehničke karakteristike mehaničkih spojnih sredstava moraju biti određene u projektu čelične konstrukcije.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B.2.1.3 Vrste mehaničkih spojnih sredstava su:</w:t>
      </w:r>
    </w:p>
    <w:p w:rsidR="008668C9" w:rsidRPr="00B85723" w:rsidRDefault="008668C9" w:rsidP="008668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a)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zavrtnji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sa navrtkama i podloškama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b) zakivci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c) trnovi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B.2.2 Potvrđivanje usklađenosti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B.2.2.1 Potvrđivanje usklađenosti mehaničkih spojnih sredstava iz tačke B.2.1.3 ovoga Priloga sprovodi se prema postupku i kriterijumima Aneksa ZA standarda MEST EN 15048-1:2012, i MEST EN 14399-1:2012,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te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odredbama ovoga Priloga i posebnog propisa.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lastRenderedPageBreak/>
        <w:t>B.2.3 Označavanje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B.2.3.1 Mehanička spojna sredstva proizvedena prema tehničkoj specifikaciji označavaju se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otpremnici i na ambalaži prema odredbama te specifikacije. Oznaka mora obavezno sadržati upućivanje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tu specifikaciju, a u skladu sa posebnim propisom.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B.3 Ispitivanje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B.3.1 Uzimanje uzoraka, priprema uzoraka i ispitivanje mehaničkih spojnih sredstava, zavisno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vrste mehaničkog spojnog sredstva, sprovodi se prema standardima na koje upućuje odgovarajući standard iz tačke B.6 ovoga Priloga.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B.4 Kontrola prije ugradnje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B.4.1 Mehanička spojna sredstva proizvedena prema standardima iz tačke B.6 ovoga Priloga, za koje je usklađenost potvrđena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način određen ovim Prilogom i izdat sertifikat o usklađenosti, smiju se ugraditi u čeličnu konstrukciju ili elemente čelične konstrukcije ako odgovaraju zahtjevima projekta te čelične konstrukcije.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B.4.2 Neposredno prije ugradnje mehaničkih spojnih sredstava sprovode se odgovarajuće nadzorne radnje određene Prilogom »I« ovoga Propisa.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B.5 Održavanje karakteristika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B.5.1 Proizvođač i distributer mehaničkih spojnih sredstava,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te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izvođač radova, dužni su preduzeti odgovarajuće mjere u cilju održavanja karakteristika mehaničkih spojnih sredstava, tokom rukovanja, transporta, pretovara, skladištenja i ugradnje prema tehničkim uputstvima proizvođača.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B.6 Popis standarda</w:t>
      </w:r>
    </w:p>
    <w:p w:rsidR="008668C9" w:rsidRPr="00B85723" w:rsidRDefault="008668C9" w:rsidP="008668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15048-1:2012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Kompleti vijčanih spojeva za konstrukcije koje nijesu prednapregnute - Dio 1: Opšti zahtjevi </w:t>
      </w:r>
    </w:p>
    <w:p w:rsidR="008668C9" w:rsidRPr="00B85723" w:rsidRDefault="008668C9" w:rsidP="008668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898-1:2014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Mehanička svojstva djelova za pričvršćivanje izrađenih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ugljeničnog i legiranog čelika - Dio 1: Vijci i usadni vijci sa utvrđenim klasama čvrstoće - Krupni i sitni korak navoja 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20898-2:1994, ISO 898-2:1992</w:t>
      </w:r>
    </w:p>
    <w:p w:rsidR="008668C9" w:rsidRPr="00C671C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C671C3">
        <w:rPr>
          <w:rFonts w:ascii="Times New Roman" w:eastAsia="Times New Roman" w:hAnsi="Times New Roman" w:cs="Times New Roman"/>
          <w:sz w:val="27"/>
          <w:szCs w:val="27"/>
        </w:rPr>
        <w:t>Mechanical properties of fasteners.</w:t>
      </w:r>
      <w:proofErr w:type="gramEnd"/>
      <w:r w:rsidRPr="00C671C3">
        <w:rPr>
          <w:rFonts w:ascii="Times New Roman" w:eastAsia="Times New Roman" w:hAnsi="Times New Roman" w:cs="Times New Roman"/>
          <w:sz w:val="27"/>
          <w:szCs w:val="27"/>
        </w:rPr>
        <w:t xml:space="preserve"> Nuts with specified proof load values. Coarse thread</w:t>
      </w:r>
    </w:p>
    <w:p w:rsidR="008668C9" w:rsidRPr="00C671C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EN ISO 3269:2001</w:t>
      </w:r>
    </w:p>
    <w:p w:rsidR="008668C9" w:rsidRPr="00C671C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C671C3">
        <w:rPr>
          <w:rFonts w:ascii="Times New Roman" w:eastAsia="Times New Roman" w:hAnsi="Times New Roman" w:cs="Times New Roman"/>
          <w:sz w:val="27"/>
          <w:szCs w:val="27"/>
        </w:rPr>
        <w:t>Fasteners.</w:t>
      </w:r>
      <w:proofErr w:type="gramEnd"/>
      <w:r w:rsidRPr="00C671C3">
        <w:rPr>
          <w:rFonts w:ascii="Times New Roman" w:eastAsia="Times New Roman" w:hAnsi="Times New Roman" w:cs="Times New Roman"/>
          <w:sz w:val="27"/>
          <w:szCs w:val="27"/>
        </w:rPr>
        <w:t xml:space="preserve"> Acceptance inspection </w:t>
      </w:r>
    </w:p>
    <w:p w:rsidR="008668C9" w:rsidRPr="00C671C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14399-1:2012 (en)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Kompleti za prednapregnute vijčane spojeve nosećih konstrukcija - Dio 1: Opšti zahtjevi 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14399-2:2012 (en)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Kompleti za prednapregnute vijčane spojeve nosećih konstrukcija - Dio 2: Ispitivanje pogodnosti za prednaprezanje</w:t>
      </w:r>
    </w:p>
    <w:p w:rsidR="008668C9" w:rsidRPr="00B85723" w:rsidRDefault="008668C9" w:rsidP="008668C9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14399-3:2005</w:t>
      </w:r>
    </w:p>
    <w:p w:rsidR="008668C9" w:rsidRPr="00C671C3" w:rsidRDefault="008668C9" w:rsidP="008668C9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671C3">
        <w:rPr>
          <w:rFonts w:ascii="Times New Roman" w:eastAsia="Times New Roman" w:hAnsi="Times New Roman" w:cs="Times New Roman"/>
          <w:sz w:val="27"/>
          <w:szCs w:val="27"/>
        </w:rPr>
        <w:t>High-strength structural bolting assemblies for preloading -- Part 3: System HR -</w:t>
      </w:r>
      <w:r w:rsidRPr="00C671C3">
        <w:rPr>
          <w:rFonts w:ascii="Times New Roman" w:eastAsia="Times New Roman" w:hAnsi="Times New Roman" w:cs="Times New Roman"/>
          <w:sz w:val="27"/>
          <w:szCs w:val="27"/>
        </w:rPr>
        <w:softHyphen/>
        <w:t>Hexagon bolt and nut assemblies</w:t>
      </w:r>
    </w:p>
    <w:p w:rsidR="008668C9" w:rsidRPr="00C671C3" w:rsidRDefault="008668C9" w:rsidP="008668C9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14399-4:2005</w:t>
      </w:r>
    </w:p>
    <w:p w:rsidR="008668C9" w:rsidRPr="00C671C3" w:rsidRDefault="008668C9" w:rsidP="008668C9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671C3">
        <w:rPr>
          <w:rFonts w:ascii="Times New Roman" w:eastAsia="Times New Roman" w:hAnsi="Times New Roman" w:cs="Times New Roman"/>
          <w:sz w:val="27"/>
          <w:szCs w:val="27"/>
        </w:rPr>
        <w:t>High-strength structural bolting assemblies for preloading -- Part 4: System HV -</w:t>
      </w:r>
      <w:r w:rsidRPr="00C671C3">
        <w:rPr>
          <w:rFonts w:ascii="Times New Roman" w:eastAsia="Times New Roman" w:hAnsi="Times New Roman" w:cs="Times New Roman"/>
          <w:sz w:val="27"/>
          <w:szCs w:val="27"/>
        </w:rPr>
        <w:softHyphen/>
        <w:t>Hexagon bolt and nut assemblies</w:t>
      </w:r>
    </w:p>
    <w:p w:rsidR="008668C9" w:rsidRPr="00C671C3" w:rsidRDefault="008668C9" w:rsidP="008668C9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14399-5:2005+AC</w:t>
      </w:r>
      <w:proofErr w:type="gramStart"/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:2006</w:t>
      </w:r>
      <w:proofErr w:type="gramEnd"/>
    </w:p>
    <w:p w:rsidR="008668C9" w:rsidRPr="00C671C3" w:rsidRDefault="008668C9" w:rsidP="008668C9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671C3">
        <w:rPr>
          <w:rFonts w:ascii="Times New Roman" w:eastAsia="Times New Roman" w:hAnsi="Times New Roman" w:cs="Times New Roman"/>
          <w:sz w:val="27"/>
          <w:szCs w:val="27"/>
        </w:rPr>
        <w:t>High-strength structural bolting assemblies for preloading -- Part 5: Plain washers</w:t>
      </w:r>
      <w:r w:rsidRPr="00C671C3">
        <w:rPr>
          <w:rFonts w:ascii="Tahoma" w:eastAsia="Times New Roman" w:hAnsi="Tahoma" w:cs="Tahoma"/>
          <w:sz w:val="27"/>
          <w:szCs w:val="27"/>
        </w:rPr>
        <w:t xml:space="preserve"> </w:t>
      </w:r>
    </w:p>
    <w:p w:rsidR="008668C9" w:rsidRPr="00C671C3" w:rsidRDefault="008668C9" w:rsidP="008668C9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14399-6:2005+AC</w:t>
      </w:r>
      <w:proofErr w:type="gramStart"/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:2006</w:t>
      </w:r>
      <w:proofErr w:type="gramEnd"/>
    </w:p>
    <w:p w:rsidR="008668C9" w:rsidRPr="00C671C3" w:rsidRDefault="008668C9" w:rsidP="008668C9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671C3">
        <w:rPr>
          <w:rFonts w:ascii="Times New Roman" w:eastAsia="Times New Roman" w:hAnsi="Times New Roman" w:cs="Times New Roman"/>
          <w:sz w:val="27"/>
          <w:szCs w:val="27"/>
        </w:rPr>
        <w:t xml:space="preserve">High-strength structural bolting assemblies for preloading -- Part 6: Plain chamfered washers 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14399-7:2012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Kompleti za prednapregnute vijčane spojeve nosećih konstrukcija - Dio 7: Sistem HR - Kompleti vijaka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upuštenom glavom i navrtki 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14399-8:2012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Kompleti za prednapregnute vijčane spojeve nosećih konstrukcija - Dio 8: Sistem HV - Kompleti vijaka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šestosranom glavom za tačno nalijeganje i navrtki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14399-9:2012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Kompleti za prednapregnute vijčane spojeve nosećih konstrukcija - Dio 9: Sistem HR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ili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HV – Indikatori pravca zatezanja za sklopove vijaka i navrtki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14399-10:2012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Kompleti za prednapregnute vijčane spojeve nosećih konstrukcija - Dio 10: Sistem HRC - Sklopovi vijaka i navrtki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kalibriranim predopterećenjem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1479:2013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Zavrtnji za lim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šestostranom glavom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MEST EN ISO 1481:2013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Zavrtnji za lim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niskom cilindričnom glavom i urezom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2320:2013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Šestostrane čelične navrtke tipa preovladavajućeg momenta pritezanja - Mehanička i tehnička svojstva 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3506-1:2014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Mehanička svojstva korozionootpornih nerđajućih čeličnih djelova za pričvršćivanje - Dio 1: Vijci i usadni vijci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3506-2:2014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Mehanička svojstva korozionootpornih nerđajućih čeličnih djelova za pričvršćivanje - Dio 2: Matice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7040:2014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Šestostrane pravilne navrtke tipa prevladavajućeg momenta pritezanja (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nemetalnim umetkom) - Klase čvrstoće 5, 8 i 10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7042:2014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Šestostrane navrtke potpuno urađene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metala tipa prevladavajućeg momenta 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7719:2014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Šestostrane pravilne navrtke potpuno urađene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metala tipa prevladavajućeg momenta pritezanja - Klase čvrstoće 5, 8 i 10</w:t>
      </w:r>
      <w:r w:rsidRPr="00B85723">
        <w:rPr>
          <w:rFonts w:ascii="Tahoma" w:eastAsia="Times New Roman" w:hAnsi="Tahoma" w:cs="Tahoma"/>
          <w:bCs/>
          <w:sz w:val="27"/>
          <w:szCs w:val="27"/>
          <w:lang w:eastAsia="hr-HR"/>
        </w:rPr>
        <w:br/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10511:2015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Niske šestostrane navrtke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osiguranjem od odvijanja (sa nemetalnim umetkom) 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10512:2014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Šestostrane navrtke (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nemetalnim umetkom) tipa prevladavajućeg momenta pritezanja, vrsta 1 sa metričkim navojem sitnog koraka - Klasa čvrstoće 6, 8 i 10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10513:2014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Šestostrane visoke navrtke potpuno urađene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metala tipa prevladavajućeg momenta pritezanja sa metričkim navojem sitnog koraka - Klasa čvrstoće 8, 10 i 12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15480:2014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Samourezujući vijci za lim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šestostranom glavom sa vijencem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15976:2014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Zakovice sa oklopom zatvorenog stabla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prekidnim trnom i ispupčenom glavom 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15979:2014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Zakovice sa oklopom šupljeg stabla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prekidnim trnom i ispupčenom glavom 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15980:2014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Zakovice sa oklopom šupljeg stabla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prekidnim trnom i upuštenom glavom 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15983:2015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Zakovice sa oklopom šupljeg stabla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prekidnim trnom i ispupčenom glavom 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15984:2015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Zakovice sa oklopom šupljeg stabla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prekidnim trnom i upuštenom glavom 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br w:type="page"/>
      </w: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PRILOG C</w:t>
      </w: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DODATNI MATERIJALI ZA ZAVARIVANJE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C.1 Područje primjene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C.1.1 Ovim se Prilogom shodno članu 13.ovoga Propisa propisuju tehničke karakteristike i drugi zahtjevi za dodatne materijale za zavarivanje, koji se upotrebljavaju u čeličnim konstrukcijama,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te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način potvrđivanja njihove usklađenosti, ako ovim Propisom nije drugačije propisano.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C.1.2 Tehničke karakteristike i drugi zahtjevi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te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potvrđivanje usklađenosti za dodatne materijale za zavarivanje određuju se odnosno sprovode prema standardima navedenim u tački C.6, standardima na koje ti standardi upućuju i odredbama ovoga Priloga, te u skladu sa odredbama posebnog propisa.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C.1.3 Dodatni materijali za zavarivanje, u skladu sa tačkom C.1.1 ovoga Priloga, su navedeni u tački C.2.1.2, pod tačkama a) do d) ovoga Priloga, proizvedeni u proizvodnom pogonu (fabrici).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C.2 Specificirane karakteristike, potvrđivanje usklađenosti i označavanje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C.2.1 Specificirane karakteristike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C.2.1.1 Tehničke karakteristike dodatnih materijala za zavarivanje iz tačke C.2.1.2 pod tačkama a) do d) moraju ispunjavati opšte i posebne zahtjeve bitne za krajnju namjenu i moraju biti specificirane prema standardima navedenim u tački C.6.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Priloga i standardima na koje ti standardi upućuju, kao i odredbama ovoga Priloga.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C.2.1.2 Dodatni materijali za zavarivanje su:</w:t>
      </w:r>
    </w:p>
    <w:p w:rsidR="008668C9" w:rsidRPr="00B85723" w:rsidRDefault="008668C9" w:rsidP="008668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a)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obložene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elektrode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b) žičane elektrode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c) prah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d) prahom punjena žica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e) zaštitni gasovi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C.2.2 Potvrđivanje usklađenosti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C.2.2.1 Potvrđivanje usklađenosti dodatnog materijala za zavarivanje iz tačke C.2.1.2 ovoga Priloga sprovodi se prema postupku i kriterijumima Dodatka ZA standarda MEST EN ISO 13479:2012,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te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odredbama ovoga priloga i posebnog propisa.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lastRenderedPageBreak/>
        <w:t>C.2.3 Označavanje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C.2.3.1 Dodatni materijali za zavarivanje iz tačke C.2.1.2 ovoga Priloga, proizvedeni prema tehničkim specifikacijama označavaju se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otpremnici i na ambalaži prema odredbama tih specifikacija. Oznaka mora obvezno sadržati upućivanje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specifikaciju, a u skladu sa posebnim propisom.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C.3 Ispitivanje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C.3.1 Uzimanje uzoraka, priprema uzoraka i ispitivanje dodatnog materijala za zavarivanje, zavisno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vrste, sprovodi se prema standardima na koje upućuju odgovarajući standardi iz tačke C.6 ovoga Priloga.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C.4 Kontrola prije ugradnje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C.4.1 Dodatni materijali za zavarivanje proizvedeni prema tehničkoj specifikaciji za koji je usklađenost potvrđena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način određen ovim Prilogom i izdana isprava o usklađenosti, smiju se ugraditi u čeličnu konstrukciju, ako ispunjavaju zahtjeve projekta čelične konstrukcije.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C.4.2 Neposredno prije ugradnje sprovode se odgovarajuće nadzorne radnje određene prilogom »I« ovoga Propisa.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C.5 Održavanje karakteristika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C.5.1 Proizvođač i distributer dodatnog materijala za zavarivanje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te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izvođač radova, dužni su preduzeti odgovarajuće mjere u cilju održavanja karakteristika tokom rukovanja, transporta, pretovara, skladištenja i ugradnje prema tehničkim pravilima i uputstvima proizvođača.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C.6 Popis standarda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C.6.1 Standardi za dodatne materijale za zavarivanje za noseće čelične konstrukcije</w:t>
      </w:r>
    </w:p>
    <w:p w:rsidR="008668C9" w:rsidRPr="00B85723" w:rsidRDefault="008668C9" w:rsidP="008668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13479:2009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Potrošni materijali za zavarivanje - Opšti standard za za dodatne materijale i prahove za zavarivanje topljenjem metalnih materijala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ISO 2560:2009</w:t>
      </w:r>
    </w:p>
    <w:p w:rsidR="008668C9" w:rsidRPr="00C671C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C671C3">
        <w:rPr>
          <w:rFonts w:ascii="Times New Roman" w:eastAsia="Times New Roman" w:hAnsi="Times New Roman" w:cs="Times New Roman"/>
          <w:sz w:val="27"/>
          <w:szCs w:val="27"/>
        </w:rPr>
        <w:t xml:space="preserve">Welding consumables -- Covered electrodes for manual metal arc welding of non-alloy and fine grain steels -- Classification (ISO 2560:2009) </w:t>
      </w:r>
    </w:p>
    <w:p w:rsidR="008668C9" w:rsidRPr="00C671C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ISO 14175:2008</w:t>
      </w:r>
    </w:p>
    <w:p w:rsidR="008668C9" w:rsidRPr="00C671C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C671C3">
        <w:rPr>
          <w:rFonts w:ascii="Times New Roman" w:eastAsia="Times New Roman" w:hAnsi="Times New Roman" w:cs="Times New Roman"/>
          <w:sz w:val="27"/>
          <w:szCs w:val="27"/>
        </w:rPr>
        <w:t>Welding consumables -- Gases and gas mixtures for fusion welding and allied processes (ISO 14175:2008)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EN 440:1995</w:t>
      </w:r>
    </w:p>
    <w:p w:rsidR="008668C9" w:rsidRPr="00C671C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C671C3">
        <w:rPr>
          <w:rFonts w:ascii="Times New Roman" w:eastAsia="Times New Roman" w:hAnsi="Times New Roman" w:cs="Times New Roman"/>
          <w:sz w:val="27"/>
          <w:szCs w:val="27"/>
        </w:rPr>
        <w:t>Welding consumables.</w:t>
      </w:r>
      <w:proofErr w:type="gramEnd"/>
      <w:r w:rsidRPr="00C671C3">
        <w:rPr>
          <w:rFonts w:ascii="Times New Roman" w:eastAsia="Times New Roman" w:hAnsi="Times New Roman" w:cs="Times New Roman"/>
          <w:sz w:val="27"/>
          <w:szCs w:val="27"/>
        </w:rPr>
        <w:t xml:space="preserve"> Wire electrodes and deposits for gas shielded metal arc welding of non alloy and fine grain steels. Classification</w:t>
      </w:r>
    </w:p>
    <w:p w:rsidR="008668C9" w:rsidRPr="00C671C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756:2004</w:t>
      </w:r>
    </w:p>
    <w:p w:rsidR="008668C9" w:rsidRPr="00C671C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C671C3">
        <w:rPr>
          <w:rFonts w:ascii="Times New Roman" w:eastAsia="Times New Roman" w:hAnsi="Times New Roman" w:cs="Times New Roman"/>
          <w:sz w:val="27"/>
          <w:szCs w:val="27"/>
        </w:rPr>
        <w:t>Welding consumables -- Solid wires, solid wire-flux and tubular cored electrode-flux combinations for submerged arc welding of non alloy and fine grain steels –Classification</w:t>
      </w:r>
    </w:p>
    <w:p w:rsidR="008668C9" w:rsidRPr="00C671C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757:1997</w:t>
      </w:r>
    </w:p>
    <w:p w:rsidR="008668C9" w:rsidRPr="00C671C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C671C3">
        <w:rPr>
          <w:rFonts w:ascii="Times New Roman" w:eastAsia="Times New Roman" w:hAnsi="Times New Roman" w:cs="Times New Roman"/>
          <w:sz w:val="27"/>
          <w:szCs w:val="27"/>
        </w:rPr>
        <w:t>Welding consumables.</w:t>
      </w:r>
      <w:proofErr w:type="gramEnd"/>
      <w:r w:rsidRPr="00C671C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C671C3">
        <w:rPr>
          <w:rFonts w:ascii="Times New Roman" w:eastAsia="Times New Roman" w:hAnsi="Times New Roman" w:cs="Times New Roman"/>
          <w:sz w:val="27"/>
          <w:szCs w:val="27"/>
        </w:rPr>
        <w:t>Covered electrodes for manual metal arc welding of high strength steels.</w:t>
      </w:r>
      <w:proofErr w:type="gramEnd"/>
      <w:r w:rsidRPr="00C671C3">
        <w:rPr>
          <w:rFonts w:ascii="Times New Roman" w:eastAsia="Times New Roman" w:hAnsi="Times New Roman" w:cs="Times New Roman"/>
          <w:sz w:val="27"/>
          <w:szCs w:val="27"/>
        </w:rPr>
        <w:t xml:space="preserve"> Classification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ISO 17632:2008</w:t>
      </w:r>
    </w:p>
    <w:p w:rsidR="008668C9" w:rsidRPr="00C671C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C671C3">
        <w:rPr>
          <w:rFonts w:ascii="Times New Roman" w:eastAsia="Times New Roman" w:hAnsi="Times New Roman" w:cs="Times New Roman"/>
          <w:sz w:val="27"/>
          <w:szCs w:val="27"/>
        </w:rPr>
        <w:t>Welding consumables -- Tubular cored electrodes for gas shielded and non-gas shielded metal arc welding of non-alloy and fine grain steels -- Classification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760:1996</w:t>
      </w:r>
    </w:p>
    <w:p w:rsidR="008668C9" w:rsidRPr="00C671C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C671C3">
        <w:rPr>
          <w:rFonts w:ascii="Times New Roman" w:eastAsia="Times New Roman" w:hAnsi="Times New Roman" w:cs="Times New Roman"/>
          <w:sz w:val="27"/>
          <w:szCs w:val="27"/>
        </w:rPr>
        <w:t>Welding consumables.</w:t>
      </w:r>
      <w:proofErr w:type="gramEnd"/>
      <w:r w:rsidRPr="00C671C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C671C3">
        <w:rPr>
          <w:rFonts w:ascii="Times New Roman" w:eastAsia="Times New Roman" w:hAnsi="Times New Roman" w:cs="Times New Roman"/>
          <w:sz w:val="27"/>
          <w:szCs w:val="27"/>
        </w:rPr>
        <w:t>Fluxes for submerged arc welding.</w:t>
      </w:r>
      <w:proofErr w:type="gramEnd"/>
      <w:r w:rsidRPr="00C671C3">
        <w:rPr>
          <w:rFonts w:ascii="Times New Roman" w:eastAsia="Times New Roman" w:hAnsi="Times New Roman" w:cs="Times New Roman"/>
          <w:sz w:val="27"/>
          <w:szCs w:val="27"/>
        </w:rPr>
        <w:t xml:space="preserve"> Classification 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ISO 26304:2011</w:t>
      </w:r>
    </w:p>
    <w:p w:rsidR="008668C9" w:rsidRPr="00C671C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C671C3">
        <w:rPr>
          <w:rFonts w:ascii="Times New Roman" w:eastAsia="Times New Roman" w:hAnsi="Times New Roman" w:cs="Times New Roman"/>
          <w:sz w:val="27"/>
          <w:szCs w:val="27"/>
        </w:rPr>
        <w:t xml:space="preserve">Welding consumables -- Solid wire electrodes, tubular cored electrodes and electrode-flux combinations for submerged arc welding of high strength steels – Classification 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13918:2003</w:t>
      </w:r>
    </w:p>
    <w:p w:rsidR="008668C9" w:rsidRPr="00C671C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C671C3">
        <w:rPr>
          <w:rFonts w:ascii="Times New Roman" w:eastAsia="Times New Roman" w:hAnsi="Times New Roman" w:cs="Times New Roman"/>
          <w:sz w:val="27"/>
          <w:szCs w:val="27"/>
        </w:rPr>
        <w:t xml:space="preserve">Gas welding equipment -- Integrated flowmeter regulators used on cylinders for welding, c utting and allied processes -- Classification, specification and tests 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ISO 14343:2009</w:t>
      </w:r>
    </w:p>
    <w:p w:rsidR="008668C9" w:rsidRPr="00C671C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C671C3">
        <w:rPr>
          <w:rFonts w:ascii="Times New Roman" w:eastAsia="Times New Roman" w:hAnsi="Times New Roman" w:cs="Times New Roman"/>
          <w:sz w:val="27"/>
          <w:szCs w:val="27"/>
        </w:rPr>
        <w:t>Welding consumables -- Wire electrodes, strip electrodes, wires and rods for arc welding of stainless and heat resisting steels -- Classification (ISO 14343:2009)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ISO 16834:2007</w:t>
      </w:r>
    </w:p>
    <w:p w:rsidR="008668C9" w:rsidRPr="00C671C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C671C3">
        <w:rPr>
          <w:rFonts w:ascii="Times New Roman" w:eastAsia="Times New Roman" w:hAnsi="Times New Roman" w:cs="Times New Roman"/>
          <w:sz w:val="27"/>
          <w:szCs w:val="27"/>
        </w:rPr>
        <w:t>Welding consumables -- Wire electrodes, wires, rods and deposits for gas-shielded arc welding of high strength steels -- Classification (ISO 16834:2006)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ISO 17633:2010</w:t>
      </w:r>
    </w:p>
    <w:p w:rsidR="008668C9" w:rsidRPr="00C671C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C671C3">
        <w:rPr>
          <w:rFonts w:ascii="Times New Roman" w:eastAsia="Times New Roman" w:hAnsi="Times New Roman" w:cs="Times New Roman"/>
          <w:sz w:val="27"/>
          <w:szCs w:val="27"/>
        </w:rPr>
        <w:t xml:space="preserve">Welding consumables -- Tubular cored electrodes and rods for gas shielded and non-gas shielded metal arc welding of stainless and heat-resisting steels – Classification 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ISO 18276:2006</w:t>
      </w:r>
    </w:p>
    <w:p w:rsidR="008668C9" w:rsidRPr="00C671C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C671C3">
        <w:rPr>
          <w:rFonts w:ascii="Times New Roman" w:eastAsia="Times New Roman" w:hAnsi="Times New Roman" w:cs="Times New Roman"/>
          <w:sz w:val="27"/>
          <w:szCs w:val="27"/>
        </w:rPr>
        <w:lastRenderedPageBreak/>
        <w:t>Welding consumables -- Tubular cored electrodes for gas-shielded and non-gas-shielded metal arc welding of high-strength steels -- Classification (ISO 18276:2005)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BS EN 1600:1997</w:t>
      </w:r>
    </w:p>
    <w:p w:rsidR="008668C9" w:rsidRPr="00C671C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C671C3">
        <w:rPr>
          <w:rFonts w:ascii="Times New Roman" w:eastAsia="Times New Roman" w:hAnsi="Times New Roman" w:cs="Times New Roman"/>
          <w:sz w:val="27"/>
          <w:szCs w:val="27"/>
        </w:rPr>
        <w:t>Welding consumables.</w:t>
      </w:r>
      <w:proofErr w:type="gramEnd"/>
      <w:r w:rsidRPr="00C671C3">
        <w:rPr>
          <w:rFonts w:ascii="Times New Roman" w:eastAsia="Times New Roman" w:hAnsi="Times New Roman" w:cs="Times New Roman"/>
          <w:sz w:val="27"/>
          <w:szCs w:val="27"/>
        </w:rPr>
        <w:t xml:space="preserve"> Covered electrodes for manual metal arc welding of stainless and heat resisting steels. Classification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ISO 636:2008</w:t>
      </w:r>
    </w:p>
    <w:p w:rsidR="008668C9" w:rsidRPr="00C671C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C671C3">
        <w:rPr>
          <w:rFonts w:ascii="Times New Roman" w:eastAsia="Times New Roman" w:hAnsi="Times New Roman" w:cs="Times New Roman"/>
          <w:sz w:val="27"/>
          <w:szCs w:val="27"/>
        </w:rPr>
        <w:t xml:space="preserve">Welding consumables -- Rods, wires and deposits for tungsten inert gas welding of non-alloy and fine-grain steels -- Classification (ISO 636:2004) 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br w:type="page"/>
      </w: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PRILOG D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VU</w:t>
      </w:r>
      <w:r w:rsidRPr="00B85723">
        <w:rPr>
          <w:rFonts w:ascii="Times New Roman" w:eastAsia="Times New Roman" w:hAnsi="Times New Roman" w:cs="Times New Roman"/>
          <w:sz w:val="27"/>
          <w:szCs w:val="27"/>
          <w:lang w:val="sr-Latn-ME"/>
        </w:rPr>
        <w:t xml:space="preserve">ČENI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ELEMENTI VISOKE ČVRSTOĆE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D.1 Područje primjene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D.1.1 Ovim se Prilogom shodno članu 13.ovoga Propisa propisuju tehničke karakteristike i drugi zahtjevi za vučene elemente visoke čvrstoće, koji se upotrebljavaju u čeličnim konstrukcijama,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te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način potvrđivanja usklađenosti za iste, ako ovim Propisom nije drugačije propisano.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D.1.2 Tehničke karakteristike i drugi zahtjevi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te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potvrđivanje usklađenosti za vučene elemente visoke čvrstoće određuju se odnosno sprovode prema standardima navedenim u tački D.6, standardima na koje ti standardi upućuju i odredbama ovoga Priloga, te u skladu sa odredbama posebnog propisa.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D.1.3 Vučeni elementi visoke čvrstoće, u smislu tačke D.1.1 ovoga Priloga, su navedeni u tački D.2.1.2, pod tačke a) do e) ovoga Priloga, proizvedeni u proizvodnom pogonu (fabrici).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D.2 Specificirane karakteristike, potvrđivanje usklađenosti i označavanje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D.2.1 Specificirane karakteristike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D.2.1.1 Tehničke karakteristike vučenih elemenata visoke čvrstoće iz tačke D.2.1.2 pod tačkama a) do e) moraju ispunjavati opšte i posebne zahtjeve bitne za krajnju namjenu i moraju biti specificirane prema standardima navedenim u tački D.6.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Priloga i standardima na koje ti standardi upućuju, kao i odredbama ovoga Priloga.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D.2.1.2 Vučeni elementi visoke čvrstoće su:</w:t>
      </w:r>
    </w:p>
    <w:p w:rsidR="008668C9" w:rsidRPr="00B85723" w:rsidRDefault="008668C9" w:rsidP="008668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a)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čelične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šipke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b) čelična žica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c) čelična užad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d) čelični kablovi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e) kotve.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D.2.2 Potvrđivanje usklađenosti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D.2.2.1 Potvrđivanje usklađenosti vučenih elemenata visoke čvrstoće iz tačke D.2.1.2 ovoga Priloga sprovodi se prema sistemu ocjenjivanja usklađenosti 1+ te odgovarajućim postupcima i kriterijumima ocjenjivanja usklađenosti, za sva svojstva vučenih elemenata visoke čvrstoće određena odgovarajućim standardima s popisa iz tačke D.6, čije karakteristike se odnose na ispunjavanje bitnog zahtjeva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lastRenderedPageBreak/>
        <w:t>mehaničke otpornosti i stabilnosti objekta te otpornosti na požar, te odredbama ovoga Priloga i posebnog propisa.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D.2.3 Označavanje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D.2.3.1 Vučeni elementi visoke čvrstoće iz tačke D.2.1.2 ovoga Priloga, proizvedeni prema tehničkim specifikacijama označavaju se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otpremnici i na ambalaži prema odredbama tih specifikacija. Oznaka mora obavezno sadržati upućivanje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specifikaciju, a u skladu sa posebnim propisom.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D.3 Ispitivanje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D.3.1 Uzimanje uzoraka, priprema uzoraka i ispitivanje vučenih elemenata visoke čvrstoće, zavisno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vrste, sprovodi se prema standardima na koje upućuje odgovarajući standard iz tačke D.6 ovoga Priloga.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D.4 Kontrola prije ugradnje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D.4.1 Vučeni elementi visoke čvrstoće proizvedeni prema tehničkoj specifikaciji za koje je usklađenost potvrđena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način određen ovim Prilogom i izdata sertifikat o usklađenosti, smiju se ugraditi u čeličnu konstrukciju, ako ispunjavaju zahtjeve projekta čelične konstrukcije.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D.4.2 Neposredno prije ugradnje sprovode se odgovarajuće nadzorne radnje određene prilogom »I« ovoga Propisa.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D.5 Održavanje karakteristika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D.5.1 Proizvođač i distributer vučenih elemenata visoke čvrstoće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te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izvođač radova, dužni su preduzeti odgovarajuće mjere u cilju održavanja karakteristika tokom rukovanja, prevoza, pretovara, skladištenja i ugradnje prema tehničkim pravilima i uputstvima proizvođača.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D.6 Popis standarda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D.6.1 Standardi za vučene elemente visoke čvrstoće za noseće čelične konstrukcije</w:t>
      </w:r>
    </w:p>
    <w:p w:rsidR="008668C9" w:rsidRPr="00B85723" w:rsidRDefault="008668C9" w:rsidP="008668C9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10138-3</w:t>
      </w:r>
    </w:p>
    <w:p w:rsidR="008668C9" w:rsidRPr="00A51C19" w:rsidRDefault="008668C9" w:rsidP="008668C9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sz w:val="27"/>
          <w:szCs w:val="27"/>
        </w:rPr>
        <w:t>Prestressing steels -- Part 3: Strand (FprEN 10138-3)</w:t>
      </w:r>
    </w:p>
    <w:p w:rsidR="008668C9" w:rsidRPr="00B85723" w:rsidRDefault="008668C9" w:rsidP="008668C9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68C9" w:rsidRPr="00B85723" w:rsidRDefault="008668C9" w:rsidP="008668C9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10264-3:2012</w:t>
      </w:r>
    </w:p>
    <w:p w:rsidR="008668C9" w:rsidRPr="00A51C19" w:rsidRDefault="008668C9" w:rsidP="008668C9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sz w:val="27"/>
          <w:szCs w:val="27"/>
        </w:rPr>
        <w:t>Steel wire and wire products -- Steel wire for ropes -- Part 3: Round and shaped non alloyed steel wire for high duty applications</w:t>
      </w:r>
    </w:p>
    <w:p w:rsidR="008668C9" w:rsidRPr="00A51C19" w:rsidRDefault="008668C9" w:rsidP="008668C9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68C9" w:rsidRPr="00B85723" w:rsidRDefault="008668C9" w:rsidP="008668C9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10264-4:2012</w:t>
      </w:r>
    </w:p>
    <w:p w:rsidR="008668C9" w:rsidRPr="00A51C19" w:rsidRDefault="008668C9" w:rsidP="008668C9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sz w:val="27"/>
          <w:szCs w:val="27"/>
        </w:rPr>
        <w:lastRenderedPageBreak/>
        <w:t>Steel wire and wire products -- Steel wire for ropes -- Part 4: Stainless steel wire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12385-1:2010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Čelična užad - Bezbjednost - Dio 1: Opšti zahtjevi 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12385-10:2010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Čelična užad - Bezbjednost - Dio 10: Zavojna užad za opštu konstruktivnu primjenu 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13411-4:2012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Završeci čeličnih užadi - Bezbjednost - Dio 4: Zalivanje čaure metalom i smolom 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12385-2:2010 (en)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Čelična užad - Bezbjednost - Dio 2: Definicije, označavanje i klasifikacija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br w:type="page"/>
      </w: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PRILOG E</w:t>
      </w: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LEŽIŠTA KONSTRUKCIJA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E.1 Područje primjene</w:t>
      </w:r>
    </w:p>
    <w:p w:rsidR="008668C9" w:rsidRPr="00B85723" w:rsidRDefault="008668C9" w:rsidP="008668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E.1.1 Ovim se Prilogom shodno članu 13.ovoga Propisa propisuju tehničke karakteristike i drugi zahtjevi za ležišta, koji se upotrebljavaju u čeličnim konstrukcijama,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te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način potvrđivanja usklađenosti za iste, ako ovim Propisom nije drugačije propisano.</w:t>
      </w:r>
    </w:p>
    <w:p w:rsidR="008668C9" w:rsidRPr="00B85723" w:rsidRDefault="008668C9" w:rsidP="008668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E.1.2 Tehničke karakteristike i drugi zahtjevi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te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potvrđivanje usklađenosti za ležišta konstrukcija određuju se odnosno sprovode prema standardima navedenim u tački E.6, standardima na koje ti standardi upućuju i odredbama ovoga Priloga, te u skladu sa odredbama posebnog propisa.</w:t>
      </w:r>
    </w:p>
    <w:p w:rsidR="008668C9" w:rsidRPr="00B85723" w:rsidRDefault="008668C9" w:rsidP="008668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E.1.3 Tipovi ležišta konstrukcija, u smislu tačke E.1.1 ovoga Priloga, su navedeni u tački E.2.1.2, pod tačkama a) do e) ovoga Priloga, proizvedeni u proizvodnom pogonu (fabrici).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E.2 Specificirane karakteristike, potvrđivanje usklađenosti i označavanje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E.2.1 Specificirane karakteristike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E.2.1.1 Tehničke karakteristike ležišta konstrukcija iz tačke E.2.1.2 pod taćkama a) do e) moraju ispunjavati opšte i posebne zahtjeve bitne za krajnju namjenu i moraju biti specificirane prema standardima navedenim u tački E.6.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Priloga i standardima na koje ti standardi upućuju, kao i odredbama ovoga Priloga.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E.2.1.2 Tipovi ležišta konstrukcija:</w:t>
      </w:r>
    </w:p>
    <w:p w:rsidR="008668C9" w:rsidRPr="00B85723" w:rsidRDefault="008668C9" w:rsidP="008668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a)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neoprenska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b) valjkasta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c) lončasta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d) sferna i cilindrična PTFE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e) usmjeravajuća i ograničavajuća.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E.2.2 Potvrđivanje usklađenosti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E.2.2.1 Potvrđivanje usklađenosti ležišta konstrukcija iz tačke E.2.1.2 ovoga Priloga sprovodi se: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–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prema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sistemu ocjenjivanja usklađenosti te postupcima i kriterijima Aneksa ZA odgovarajućeg standarda sa popisa iz tačke E.6, za ležišta konstrukcija za koje standardi sadrže Aneks ZA,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lastRenderedPageBreak/>
        <w:t>– prema sistemu ocjenjivanja usklađenosti 1 te odgovarajućim postupcima i kriterijumima potvrđivanja usklađenosti, za sve karakteristike ležišta konstrukcija određena odgovarajućim standardom s popisa iz tačke E.6, čija svojstva se odnose na ispunjavanje bitnog zahtjeva mehaničke otpornosti i stabilnosti objekta te otpornosti na požar, za ležišta konstrukcija za koje standardi ne sadrže Aneks ZA, te odredbama ovoga Priloga i posebnog propisa.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E.2.3 Označavanje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E.2.3.1 Ležišta konstrukcija iz tačke E.2.1.2 ovoga Priloga, proizvedeni prema tehničkim specifikacijama označavaju se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otpremnici i na ambalaži prema odredbama tih specifikacija. Oznaka mora obvezno sadržati upućivanje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specifikaciju, a u skladu sa posebnim propisom.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E.3 Ispitivanje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E.3.1 Uzimanje uzoraka, priprema uzoraka i ispitivanje ležišta konstrukcija, zavisno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vrste, sprovodi se prema standardima na koje upućuju odgovarajući standarda iz tačke E.6 ovoga Priloga.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E.4 Kontrola prije ugradnje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E.4.1 Ležišta konstrukcija proizvedena prema tehničkoj specifikaciji za koji je usklađenost potvrđena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način određen ovim Prilogom i izdat sertifikat o usklađenosti, smiju se ugraditi u čeličnu konstrukciju, ako ispunjavaju zahtjeve projekta čelične konstrukcije.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E.4.2 Neposredno prije ugradnje sprovode se odgovarajuće nadzorne radnje određene prilogom »I« ovoga Propisa.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E.5 Održavanje karakteristika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E.5.1 Proizvođač i distributer ležišta konstrukcijate izvođač radova, dužni su preduzeti odgovarajuće mjere u cilju održavanja karakteristika tokom rukovanja, transporta, pretovara, skladištenja i ugradnje prema tehničkim pravilima i uputstvima proizvođača.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E.6 Popis standarda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E.6.1 Standardi za ležišta konstrukcija za noseće čelične konstrukcije</w:t>
      </w:r>
    </w:p>
    <w:p w:rsidR="008668C9" w:rsidRPr="00B85723" w:rsidRDefault="008668C9" w:rsidP="008668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1337-2:2009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Ležišta konstrukcija - Dio 2: Klizni elementi 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1337-3:2009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Ležišta konstrukcija - Dio 3: Elastomerna ležišta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1337-4:2009(en)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Ležišta konstrukcija - Dio 4: Kotrljajna ležišta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1337-5:2009(en)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Ležišta konstrukcija - Dio 5: Lončasta ležišta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1337-6:2009(en)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Ležišta konstrukcija - Dio 6: Linijska i kotrljajna zakretna ležišta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1337-7:2009(en)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Ležišta konstrukcija - Dio 7: Sferna i cilindrična PTFE ležišta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1337-8:2010 (en)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Ležišta konstrukcija - Dio 8: Ležišta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vođicama i ležišta sa ograničenjem kretanja u horizontalnoj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1337-1:2009(en)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Ležišta konstrukcija - Dio 1: Opšta prvila projektovanja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1337-9:2009(en)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Ležišta konstrukcija - Dio 9: Zaštita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 xml:space="preserve">MEST EN 1337-10:2009(en) 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Ležišta konstrukcija - Dio 10: Kontrolisanje i održavanje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1337-11:2009(en)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Ležišta konstrukcija - Dio 11: Transport, skladištenje i ugradnja</w:t>
      </w:r>
    </w:p>
    <w:p w:rsidR="008668C9" w:rsidRPr="00B85723" w:rsidRDefault="008668C9" w:rsidP="008668C9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br w:type="page"/>
      </w: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PRILOG F</w:t>
      </w: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PREDGOTOVLJENI ELEMENTI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</w: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F.1 Područje primjene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F.1.1 Ovim se Prilogom, shodno članu 13.ovoga Propisa propisuju tehničke karakteristike i drugi zahtjevi za predgotovljene elemente čeličnih konstrukcija (u daljem tekstu: predgotovljeni elementi), ako ovim Propisom nije drugačije propisano.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F.1.2 Predgotovljeni element u smislu tačke F.1.1 je element izrađen ili proizveden na mjestu različitom od konačnog mjesta u objektu, na gradilištu za potrebe toga gradilišta ili proizveden u pogonu za proizvodnju predgotovljenih elemenata, od čeličnih proizvoda, proizvedenih prema Prilogu »A« do »E«, i eventualno drugih proizvoda.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F.1.3 Tehničke karakteristike i drugi zahtjevi,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te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dokazivanje upotrebljivosti odnosno potvrđivanje usklađenosti predgotovljenih elemenata određuje se odnosno sprovodi prema tački F.1.3.1 odnosno tački F.1.3.2 ovoga Priloga, te u skladu s odredbama posebnog propisa.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F.1.3.1 Tehničke karakteristike i drugi zahtjevi,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te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dokazivanje upotrebljivosti predgotovljenog elementa izrađenog prema projektu čelične konstrukcije, određuju se odnosno sprovode u skladu sa tim projektom.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F.1.3.2 Tehničke karakteristike i drugi zahtjevi,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te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potvrđivanje usklađenosti predgotovljenog elementa proizvedenog prema tehničkoj specifikaciji određuju se odnosno sprovode prema toj specifikaciji.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F.2 Specificirane karakteristike, dokazivanje upotrebljivosti, potvrđivanje usklađenosti i označavanje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F.2.1 Specificirane karakteristike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F.2.1.1 Tehničke karakteristike predgotovljenih elemenata moraju ispunjavati opšte i posebne zahtjeve bitne za krajnju namjenu u objektu, i moraju biti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specificirane  prema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standardu MEST EN 1090-1:2012, te standardima na koje taj standard upućuje i odredbama ovoga Priloga.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F.2.1.2 Tehničke karakteristike čeličnih proizvoda i zaštitnih sredstava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kojih se izrađuje odnosno proizvodi predgotovljeni element moraju biti specificirane prema Prilozima »A«, »B«, »C«, »D« ili »E« ovoga Propisa.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F.2.1.3 Predgotovljeni element izrađuje se odnosno proizvodi za: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a)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konstrukcijsku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upotrebu (element djelimično predgotovljene čelične konstrukcije, element predgotovljene čelične konstrukcije ili zasebna konstrukcija),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b) nekonstrukcijsku upotrebu (oplate, ograde, itd).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F.2.1.4 Tehničke karakterisitike predgotovljenog elementa moraju se specificirati u projektu čelične konstrukcije, a u slučaju predgotovljenog elementa proizvedenog prema tehničkoj specifikaciji, specificiraju se u tehničkoj specifikaciji za taj element.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F.2.2 Dokazivanje upotrebljivosti, potvrđivanje usklađenosti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F.2.2.1 Dokazivanje upotrebljivosti predgotovljenog elementa izrađenog prema projektu čelične konstrukcije sprovodi se prema projektu čelične konstrukcije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te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odredbama ovoga Priloga, i uključuje zahtjeve za: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a)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kontrolom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izrade i ispitivanja tipa predgotovljenog elementa od strane izvođača, te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b) nadzorom proizvodnog pogona i nadzorom kontrole izrade prefabrikovanog elementa od strane izvođača, na način primjeren postizanju tehničkih karakteristika čelične konstrukcije u skladu sa ovim Propisom.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F.2.2.2 Potvrđivanje usklađenosti predgotovljenog elementa proizvedenog prema tehničkoj specifikaciji sprovodi se prema odredbama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te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specifikacije, te odredbama ovoga Priloga i posebnoga propisa.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F.2.3 Označavanje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F.2.3.1 Predgotovljeni element izrađen prema projektu čelične konstrukcije označava se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otpremnici i na samom elementu u skladu sa oznakom iz projekta.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F.2.3.2 Predgotovljeni element proizveden prema tehničkoj specifikaciji označava se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otpremnici i na samom elementu u skladu sa odredbama te specifikacije. Oznaka mora obavezno sadržati upućivanje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tu specifikaciju, a u skladu sa posebnim propisom.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F.3 Ispitivanje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F.3.1 Predgotovljeni element izrađen prema projektu čelične konstrukcije ispituje se prema tom projektu.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F.3.2 Predgotovljeni element proizveden prema tehničkoj specifikaciji ispituje se prema toj specifikaciji.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F.4 Projektovanje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lastRenderedPageBreak/>
        <w:t>F.4.1 Predgotovljeni element projektuje se u skladu sa odredbama Priloga »G« odnosno Priloga »H«, te odredbama ovoga Propisa.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F.4.2 Projektom predgotovljenog elementa moraju se dokazati tehničke karakteristike i ponašanje za sve faze predviđenog eksploatacionog vijeka elementa, tj.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fazu izrade, prenosa, skladištenja, transporta do gradilišta, ugradnje, upotrebe, održavanja i demontaže.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F.5 Građenje, izrada i proizvodnja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F.5.1 Pri građenju čelične konstrukcije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predgotovljenim elementima treba na odgovarajući način primijeniti pravila određena Prilogom »I« ovoga Propisa, te: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–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pojedinosti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koje se odnose na sve faze predviđenog eksploatacionog vijeka elemenata,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–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pojedinosti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koje se odnose na materijale, te standarde kojim se potvrđuje usklađenost tih proizvoda,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–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pojedinosti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koje se odnose na upotrebu i održavanje, date u projektu čelične konstrukcije i/ili tehničkim uputstvom za ugradnju i upotrebu.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F.5.2 Pri izradi predgotovljenog elementa treba na odgovarajući način primijeniti odredbe Priloga »I« ovoga Propisa.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F.5.3 Pri proizvodnji predgotovljenog elementa treba ispoštovati pravila određena odgovarajućim tehničkim specifikacijama za taj proizvod.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F.6 Kontrola prije ugradnje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F.6.1 Predgotovljeni element izrađen u skladu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projektom čelične konstrukcije smije se ugraditi u čeličnu konstrukciju ako je usklađenost čeličnih proizvoda i zaštitnih sredstava potvrđena i ako je upotrebljivost predgotovljenog elementa dokazana na način određen projektom čelične konstrukcije i ovim Prilogom.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F.6.2 Predgotovljeni element proizveden prema tehničkoj specifikaciji za koji je usklađenost potvrđena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način određen ovim Prilogom i izdat sertifikat o usklađenosti, smije se ugraditi u čeličnu konstrukciju ako je usklađen sa zahtjevima projekta te čelične konstrukcije.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F.6.3 Neposredno prije ugradnje predgotovljenog elementa sprovode se odgovarajuće nadzorne radnje određene Prilogom »I« ovoga Propisa.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br w:type="page"/>
      </w: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lastRenderedPageBreak/>
        <w:t>F.7 Popis standarda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F.7.1 Standard za predgotovljene elemente</w:t>
      </w:r>
    </w:p>
    <w:p w:rsidR="008668C9" w:rsidRPr="00B85723" w:rsidRDefault="008668C9" w:rsidP="008668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1090-1:2012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 xml:space="preserve">Izvođenje čeličnih i alumijskih konstrukcija - Dio 1: Zahtjevi za ocjenu usaglašenosti konstruktivnih elemenata 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85723">
        <w:rPr>
          <w:rFonts w:eastAsia="Calibri" w:cs="Times New Roman"/>
          <w:sz w:val="27"/>
          <w:szCs w:val="27"/>
        </w:rPr>
        <w:br w:type="page"/>
      </w: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PRILOG G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PROJEKTOVANJE ČELIČNIH KONSTRUKCIJA U SKLADU SA VAŽEĆIM TEHNIČKIM PRAVILIMA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G.1 Područje primjene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G.1.1 Ovim Prilogom se u skladu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članom 16.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Propisa propisuju pravila za projektovanje čeličnih konstrukcija objekata iz stava 1.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istog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člana u skladu sa važećim tehničkim pravilima, ako ovim Propisom nije drugačije propisano.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G.1.2 Ovaj Prilog odnosi se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projektovanje čeličnih konstrukcija objekata uzimajući u obzir i odgovarajuća pravila za dejstva na noseće čelične konstrukcije, pravila za izvođenje u seizmičkim područjima i pravila za temeljenje.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G.2 Projektovanje, proračun i izvođenje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G.2.1 Za projektovanje i proračun čeličnih konstrukcija objekata primjenjuju se odredbe ovoga Priloga i važeća tehnička pravila određena ovim Prilogom.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Pojam »objekat« i »građevinski objekat« koji se koristi u važećim tehničkim pravilima odgovara pojmu »objekat« prema Zakonu o uređenju prostora i izgradnji objekata.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G.2.2 Za dejstva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noseće čelične konstrukcije objekata primjenjuje se: Privremeni tehnički propisis za opterećenje zgrada – samo tačka 213 Opterećenje snegom i poglavlje 3. Dopunska opterećenja (Sl. list SFRJ 61/48), Pravilnik o tehničkim normativima za opterećenje nosećih građevinskih konstrukcija (Sl. list SFRJ 26/88), Pravilnik o tehničkim normativima za određivanje opterećenja mostova (Sl. list SFRJ 1/91), Pravilnik o tehničkim normativima za određivanje veličine opterećenja i kategorizaciju železničkih mostova, propusta i ostalih objekata na železničkim prugama (Sl. list SFRJ 23/92) i odredbe ovoga Priloga, te važeća tehnička pravila koja su vezana uz primjenu toga pravilnika. 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G.2.3 Za izvođenje objekata u seizmičkim područjima primjenjuje se: Pravilnik o tehničkim normativima za izgradnju objekata visokogradnje u seizmičkim područjima (Sl. list SFRJ 31/81, 49/82, 29/83, 21/88, 52/90), Seizmološke karte – Prilog pravilniku o tehničkim normativima za izgradnju objekata visokogradnje u seizmičkim područjima i važeća tehnička pravila koja su vezana za primjenu tih propisa odnosno pravilnika.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G.2.4 Za proračun i dimenzionisanje čeličnih konstrukcija objekata primjenjuje se Pravilnik o tehničkim normativima za noseće čelične konstrukcije (Sužbeni list br. 61/86) i važeća tehnička pravila koja su vezana za primjenu toga pravilnika.</w:t>
      </w:r>
      <w:proofErr w:type="gramEnd"/>
    </w:p>
    <w:p w:rsidR="008668C9" w:rsidRPr="00B85723" w:rsidRDefault="008668C9" w:rsidP="008668C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G.2.5 Za temeljenje objekata primjenjuje se Pravilnik o tehničkim normativima za temeljenje građevinskih objekata ("Sl.list SFRJ", br. 15/90) i važeća tehnička pravila koja su vezana uz primjenu toga pravilnika.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G.2.6 Za otpornost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požar primjenjuju se dejstva određena u </w:t>
      </w: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MEST EN 1991-1-2:2012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> Eurokod 1: Dejstva na konstrukcije - Dio 1-2: Opšta dejstva - Dejstva na konstrukcije izložene požaru / Eurocode 1: Actions on structures - Part 1-2: General actions - Actions on structures exposed to fire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G.2.7 Ako se u skladu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članom 15.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stavom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2.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Propisa ne predviđa proračun otpornosti na požar, čelične konstrukcije objekata projektovane prema odredbama ovoga Priloga moraju zadovoljavati opšta načela zaštite od dejstva požara. 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G.3 Tehničke karakteristike proizvoda </w:t>
      </w:r>
      <w:proofErr w:type="gramStart"/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čelika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G.3.1 Tehničke karakteristike nelegiranih konstruktivnih čelika specificiraju se u projektu u skladu sa tačkom A.6.1 Priloga »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>« ovoga Propisa ako ovim Prilogom nije drugačije određeno.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G.3.1.1 U proračunima nosivosti i deformacija prema va</w:t>
      </w:r>
      <w:r w:rsidRPr="00B85723">
        <w:rPr>
          <w:rFonts w:ascii="Times New Roman" w:eastAsia="Times New Roman" w:hAnsi="Times New Roman" w:cs="Times New Roman"/>
          <w:sz w:val="27"/>
          <w:szCs w:val="27"/>
          <w:lang w:val="sr-Latn-ME"/>
        </w:rPr>
        <w:t>žećim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tehničkim pravilima potrebno je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odgovarajući način koristiti vrijednosti karakteristika čelika, kako su ona određena u standardima navedenim u tački A.6.1 Priloga »A« ovog Propisa.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G.3.1.2 Oznake proizvoda od čelika prema standardu MEST EN 10025-2 orjentaciono odgovaraju oznakama proizvoda od čelika prema standardu JUS C.B0.500 na način kako je to prikazano u tabeli G.1 ovoga Priloga.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Tabela G.1 Oznake proizvoda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čelika JUS C.B0.500 i orjentacione odgovarajuće oznake proizvoda od čelika prema standard MEST EN 10025-2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1761"/>
        <w:gridCol w:w="1761"/>
      </w:tblGrid>
      <w:tr w:rsidR="008668C9" w:rsidRPr="00B85723" w:rsidTr="008668C9">
        <w:trPr>
          <w:trHeight w:val="112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</w:rPr>
              <w:t> </w:t>
            </w:r>
          </w:p>
          <w:p w:rsidR="008668C9" w:rsidRPr="00B85723" w:rsidRDefault="008668C9" w:rsidP="008668C9">
            <w:pPr>
              <w:spacing w:before="100" w:beforeAutospacing="1" w:after="100" w:afterAutospacing="1"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before="100" w:beforeAutospacing="1" w:after="100" w:afterAutospacing="1"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</w:rPr>
              <w:t>Oznaka prema JUS C.B0.500:1989</w:t>
            </w:r>
          </w:p>
        </w:tc>
        <w:tc>
          <w:tcPr>
            <w:tcW w:w="1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before="100" w:beforeAutospacing="1" w:after="100" w:afterAutospacing="1"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</w:rPr>
              <w:t>Oznaka prema MEST EN 10025-2:2008</w:t>
            </w:r>
          </w:p>
        </w:tc>
      </w:tr>
      <w:tr w:rsidR="008668C9" w:rsidRPr="00B85723" w:rsidTr="008668C9">
        <w:trPr>
          <w:trHeight w:val="112"/>
        </w:trPr>
        <w:tc>
          <w:tcPr>
            <w:tcW w:w="19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  <w:b/>
                <w:bCs/>
              </w:rPr>
              <w:t>Vruće valjani</w:t>
            </w:r>
            <w:r w:rsidRPr="00B85723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B85723">
              <w:rPr>
                <w:rFonts w:ascii="Times New Roman" w:eastAsia="Times New Roman" w:hAnsi="Times New Roman" w:cs="Times New Roman"/>
              </w:rPr>
              <w:t>proizvodi</w:t>
            </w:r>
            <w:r w:rsidRPr="00B85723">
              <w:rPr>
                <w:rFonts w:ascii="Times New Roman" w:eastAsia="Times New Roman" w:hAnsi="Times New Roman" w:cs="Times New Roman"/>
              </w:rPr>
              <w:br/>
            </w:r>
            <w:r w:rsidRPr="00B85723">
              <w:rPr>
                <w:rFonts w:ascii="Times New Roman" w:eastAsia="Times New Roman" w:hAnsi="Times New Roman" w:cs="Times New Roman"/>
                <w:b/>
                <w:bCs/>
              </w:rPr>
              <w:t xml:space="preserve">Nelegirani </w:t>
            </w:r>
            <w:r w:rsidRPr="00B85723">
              <w:rPr>
                <w:rFonts w:ascii="Times New Roman" w:eastAsia="Times New Roman" w:hAnsi="Times New Roman" w:cs="Times New Roman"/>
              </w:rPr>
              <w:t>konstruktivni čelici</w:t>
            </w:r>
          </w:p>
          <w:p w:rsidR="008668C9" w:rsidRPr="00B85723" w:rsidRDefault="008668C9" w:rsidP="008668C9">
            <w:pPr>
              <w:spacing w:before="100" w:beforeAutospacing="1" w:after="100" w:afterAutospacing="1"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  <w:sz w:val="20"/>
                <w:szCs w:val="20"/>
              </w:rPr>
              <w:t>Č.0361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  <w:sz w:val="20"/>
                <w:szCs w:val="20"/>
              </w:rPr>
              <w:t>S 235 JR</w:t>
            </w:r>
          </w:p>
        </w:tc>
      </w:tr>
      <w:tr w:rsidR="008668C9" w:rsidRPr="00B85723" w:rsidTr="008668C9">
        <w:trPr>
          <w:trHeight w:val="1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8C9" w:rsidRPr="00B85723" w:rsidRDefault="008668C9" w:rsidP="008668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  <w:sz w:val="20"/>
                <w:szCs w:val="20"/>
              </w:rPr>
              <w:t>Č.0362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  <w:sz w:val="20"/>
                <w:szCs w:val="20"/>
              </w:rPr>
              <w:t>S 235 J0</w:t>
            </w:r>
          </w:p>
        </w:tc>
      </w:tr>
      <w:tr w:rsidR="008668C9" w:rsidRPr="00B85723" w:rsidTr="008668C9">
        <w:trPr>
          <w:trHeight w:val="1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8C9" w:rsidRPr="00B85723" w:rsidRDefault="008668C9" w:rsidP="008668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  <w:sz w:val="20"/>
                <w:szCs w:val="20"/>
              </w:rPr>
              <w:t>Č.0363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  <w:sz w:val="20"/>
                <w:szCs w:val="20"/>
              </w:rPr>
              <w:t>S 235 J2+N</w:t>
            </w:r>
          </w:p>
        </w:tc>
      </w:tr>
      <w:tr w:rsidR="008668C9" w:rsidRPr="00B85723" w:rsidTr="008668C9">
        <w:trPr>
          <w:trHeight w:val="1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8C9" w:rsidRPr="00B85723" w:rsidRDefault="008668C9" w:rsidP="008668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  <w:sz w:val="20"/>
                <w:szCs w:val="20"/>
              </w:rPr>
              <w:t>Č.0363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  <w:sz w:val="20"/>
                <w:szCs w:val="20"/>
              </w:rPr>
              <w:t>S 235 J2</w:t>
            </w:r>
          </w:p>
        </w:tc>
      </w:tr>
      <w:tr w:rsidR="008668C9" w:rsidRPr="00B85723" w:rsidTr="008668C9">
        <w:trPr>
          <w:trHeight w:val="1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8C9" w:rsidRPr="00B85723" w:rsidRDefault="008668C9" w:rsidP="008668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  <w:sz w:val="20"/>
                <w:szCs w:val="20"/>
              </w:rPr>
              <w:t>Č.0451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  <w:sz w:val="20"/>
                <w:szCs w:val="20"/>
              </w:rPr>
              <w:t>S 275 JR</w:t>
            </w:r>
          </w:p>
        </w:tc>
      </w:tr>
      <w:tr w:rsidR="008668C9" w:rsidRPr="00B85723" w:rsidTr="008668C9">
        <w:trPr>
          <w:trHeight w:val="1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8C9" w:rsidRPr="00B85723" w:rsidRDefault="008668C9" w:rsidP="008668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  <w:sz w:val="20"/>
                <w:szCs w:val="20"/>
              </w:rPr>
              <w:t>Č.0452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  <w:sz w:val="20"/>
                <w:szCs w:val="20"/>
              </w:rPr>
              <w:t>S 275 J0</w:t>
            </w:r>
          </w:p>
        </w:tc>
      </w:tr>
      <w:tr w:rsidR="008668C9" w:rsidRPr="00B85723" w:rsidTr="008668C9">
        <w:trPr>
          <w:trHeight w:val="1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8C9" w:rsidRPr="00B85723" w:rsidRDefault="008668C9" w:rsidP="008668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  <w:sz w:val="20"/>
                <w:szCs w:val="20"/>
              </w:rPr>
              <w:t>Č.0453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  <w:sz w:val="20"/>
                <w:szCs w:val="20"/>
              </w:rPr>
              <w:t>S 275 J2+N</w:t>
            </w:r>
          </w:p>
        </w:tc>
      </w:tr>
      <w:tr w:rsidR="008668C9" w:rsidRPr="00B85723" w:rsidTr="008668C9">
        <w:trPr>
          <w:trHeight w:val="1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8C9" w:rsidRPr="00B85723" w:rsidRDefault="008668C9" w:rsidP="008668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  <w:sz w:val="20"/>
                <w:szCs w:val="20"/>
              </w:rPr>
              <w:t>Č.0453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  <w:sz w:val="20"/>
                <w:szCs w:val="20"/>
              </w:rPr>
              <w:t>S 275 J2</w:t>
            </w:r>
          </w:p>
        </w:tc>
      </w:tr>
      <w:tr w:rsidR="008668C9" w:rsidRPr="00B85723" w:rsidTr="008668C9">
        <w:trPr>
          <w:trHeight w:val="1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8C9" w:rsidRPr="00B85723" w:rsidRDefault="008668C9" w:rsidP="008668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  <w:sz w:val="20"/>
                <w:szCs w:val="20"/>
              </w:rPr>
              <w:t>Č.0561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  <w:sz w:val="20"/>
                <w:szCs w:val="20"/>
              </w:rPr>
              <w:t>S 355 JR</w:t>
            </w:r>
          </w:p>
        </w:tc>
      </w:tr>
      <w:tr w:rsidR="008668C9" w:rsidRPr="00B85723" w:rsidTr="008668C9">
        <w:trPr>
          <w:trHeight w:val="1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8C9" w:rsidRPr="00B85723" w:rsidRDefault="008668C9" w:rsidP="008668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  <w:sz w:val="20"/>
                <w:szCs w:val="20"/>
              </w:rPr>
              <w:t>Č.0562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  <w:sz w:val="20"/>
                <w:szCs w:val="20"/>
              </w:rPr>
              <w:t>S 355 J0</w:t>
            </w:r>
          </w:p>
        </w:tc>
      </w:tr>
      <w:tr w:rsidR="008668C9" w:rsidRPr="00B85723" w:rsidTr="008668C9">
        <w:trPr>
          <w:trHeight w:val="1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8C9" w:rsidRPr="00B85723" w:rsidRDefault="008668C9" w:rsidP="008668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  <w:sz w:val="20"/>
                <w:szCs w:val="20"/>
              </w:rPr>
              <w:t>Č.0563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  <w:sz w:val="20"/>
                <w:szCs w:val="20"/>
              </w:rPr>
              <w:t>S 355 J2+N</w:t>
            </w:r>
          </w:p>
        </w:tc>
      </w:tr>
      <w:tr w:rsidR="008668C9" w:rsidRPr="00B85723" w:rsidTr="008668C9">
        <w:trPr>
          <w:trHeight w:val="1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8C9" w:rsidRPr="00B85723" w:rsidRDefault="008668C9" w:rsidP="008668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  <w:sz w:val="20"/>
                <w:szCs w:val="20"/>
              </w:rPr>
              <w:t>Č.0563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  <w:sz w:val="20"/>
                <w:szCs w:val="20"/>
              </w:rPr>
              <w:t>S 355 J2</w:t>
            </w:r>
          </w:p>
        </w:tc>
      </w:tr>
      <w:tr w:rsidR="008668C9" w:rsidRPr="00B85723" w:rsidTr="008668C9">
        <w:trPr>
          <w:trHeight w:val="1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8C9" w:rsidRPr="00B85723" w:rsidRDefault="008668C9" w:rsidP="008668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  <w:sz w:val="20"/>
                <w:szCs w:val="20"/>
              </w:rPr>
              <w:t>Č.0545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  <w:sz w:val="20"/>
                <w:szCs w:val="20"/>
              </w:rPr>
              <w:t>E 295</w:t>
            </w:r>
          </w:p>
        </w:tc>
      </w:tr>
      <w:tr w:rsidR="008668C9" w:rsidRPr="00B85723" w:rsidTr="008668C9">
        <w:trPr>
          <w:trHeight w:val="1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8C9" w:rsidRPr="00B85723" w:rsidRDefault="008668C9" w:rsidP="008668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  <w:sz w:val="20"/>
                <w:szCs w:val="20"/>
              </w:rPr>
              <w:t>Č.0645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  <w:sz w:val="20"/>
                <w:szCs w:val="20"/>
              </w:rPr>
              <w:t>E 335</w:t>
            </w:r>
          </w:p>
        </w:tc>
      </w:tr>
      <w:tr w:rsidR="008668C9" w:rsidRPr="00B85723" w:rsidTr="008668C9">
        <w:trPr>
          <w:trHeight w:val="1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8C9" w:rsidRPr="00B85723" w:rsidRDefault="008668C9" w:rsidP="008668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  <w:sz w:val="20"/>
                <w:szCs w:val="20"/>
              </w:rPr>
              <w:t>Č.0745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8668C9" w:rsidRPr="00B85723" w:rsidRDefault="008668C9" w:rsidP="008668C9">
            <w:pPr>
              <w:spacing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23">
              <w:rPr>
                <w:rFonts w:ascii="Times New Roman" w:eastAsia="Times New Roman" w:hAnsi="Times New Roman" w:cs="Times New Roman"/>
                <w:sz w:val="20"/>
                <w:szCs w:val="20"/>
              </w:rPr>
              <w:t>E 360</w:t>
            </w:r>
          </w:p>
        </w:tc>
      </w:tr>
    </w:tbl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lastRenderedPageBreak/>
        <w:br/>
      </w: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G.4 Tehničke karakteristike ostalih proizvoda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G.4.1 Tehničke karakteristike mehaničkih spojnih sredstava specificiraju se u projektu čelične konstrukcije prema odredbama Priloga »B« ovoga Propisa.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G.4.2 Tehničke karakteristike dodatnog materijala za zavarivanje specificiraju se u projektu čelične konstrukcije prema odredbama Priloga »C« ovoga Propisa.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G.4.3 Tehničke karakteristike vučenih elemenata visoke čvrstoće specificiraju se u projektu čelične konstrukcije prema odredbama Priloga »D« ovoga Propisa.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G.4.4 Tehničke karakteristike ležišta konstrukcija specificiraju se u projektu čelične konstrukcije prema odredbama Priloga »E« ovoga Propisa.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G.4.5 Tehničke karakteristike zaštitnih sredstava specificiraju se u projektu čelične konstrukcije prema odredbama Priloga »I« ovoga Propisa.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G.5 Popis važećih tehničkih pravila i standarda za projektovanje</w:t>
      </w: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br/>
      </w:r>
      <w:r w:rsidRPr="00B85723">
        <w:rPr>
          <w:rFonts w:ascii="Times New Roman" w:eastAsia="Times New Roman" w:hAnsi="Times New Roman" w:cs="Times New Roman"/>
          <w:sz w:val="27"/>
          <w:szCs w:val="27"/>
        </w:rPr>
        <w:br/>
        <w:t>G.5.1 Dejstva (Opterećenja)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Privremeni tehnički propisis za opterećenje zgrada – samo tačka 213 Opterećenje snegom i poglavlje 3.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Dopunska opterećenja (Sl. list SFRJ 61/48), 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Pravilnik o tehničkim normativima za opterećenje nosećih građevinskih konstrukcija (Sl. list SFRJ 26/88),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Calibri" w:eastAsia="Calibri" w:hAnsi="Calibri" w:cs="Times New Roman"/>
          <w:lang w:val="sr-Latn-RS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Privremeni tehnički propisi za opterećenja zgrada (Službeni list SFRJ, br. 61/48), 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Pravilnik o tehničkim normativima za određivanje opterećenja mostova (Sl. list SFRJ 1/91), 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Pravilnik o tehničkim normativima za određivanje veličine opterećenja i kategorizaciju železničkih mostova, propusta i ostalih objekata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železničkim prugama (Sl. list SFRJ 23/92),</w:t>
      </w:r>
    </w:p>
    <w:p w:rsidR="008668C9" w:rsidRPr="00B85723" w:rsidRDefault="008668C9" w:rsidP="008668C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važeća tehnička pravila koja su vezana za primjenu tih pravilnika. 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JUS U.C7.121/88: Osnove projektovanja građevinskih konstrukcija.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Korisna opterećenja stambenih i javnih zgrada.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JUS U.C7.122/88: Osnove projektovanja građevinskih konstrukcija.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Određivanje korisnog opterećenja međuspratnih konstrukcija u proizvodnim pogonima i skladištima.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JUS U.C7.123/88: Osnove projektovanja građevinskih konstrukcija.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Sopstvena težina konstrukcija i konstrukcijskih elemenata i uskladištenog materijala koji se uzima u obzir pri dimenzionisanju.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Pravilnik o tehničkim normativima za izgradnju objekata visokogradnje u seizmičkim područjima (SL br. 31/81, 49/82, 29/83, 21/88 i 52/90) i važeća tehnička pravila koja su vezana uz primjenu tog pravilnika.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Pravilnik o tehničkim normativima za izgradnju objekata visokogradnje u seizmičkim područjima (Sl. list SFRJ 31/81, 49/82, 29/83, 21/88, 52/90),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Pravilnik o tehničkim normativima za sanaciju, ojačanje i rekonstrukciju objekata visokogradnje oštećenih zemljotresom i za rekonstrukciju i revitalizaciju objekata visokogradnje (Službeni list SFRJ, br. 52/85)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Pravilnik o privremenim tehničkim propisima za izgradnju u seizmičkim područjima (Službeni list SFRJ, Br. 39/64)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Seizmološke karte – Prilog pravilniku o tehničkim normativima za izgradnju objekata visokogradnje u seizmičkim područjima,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važeća tehnička pravila koja su vezana za primjenu tih pravilnika.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Tehnički propisi za djelovanje vjetra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noseće čelične konstrukcije.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(SL br. 41/64).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Pravilnik o tehničkim normativima za određivanje veličina opterećenja mostova ("Sl.list SFRJ", br. 1/91).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MEST EN 1991-1-2:2012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Eurokod 1: Dejstva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konstrukcije - Dio 1-2: Opšta dejstva - Dejstva na konstrukcije izložene požaru / Eurocode 1: Actions on structures - Part 1-2: General actions - Actions on structures exposed to fire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G.5.2 Dimenzionisanje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Pravilnik o tehničkim normativima za noseće čelične konstrukcije (Sl. list SFRJ br. 61/86) i važeća tehnička pravila koja su vezana uz primjenu tog pravilnika.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Tehnički propisi za jednostavne konstrukcije zgrada kod nosećih čeličnih konstrukcija.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(Sl. list SFRJ br. 6/65)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Tehnički propisi za lake čelične građevine kod nosećih čeličnih konstrukcija.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(Sl. list SFRJ br. 6/65)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Noseće čelične konstrukcije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opštih konstrukcionih čelika - Izbor osnovnog materijala.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JUS U.E7.010.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Provera stabilnosti nosećih čeličnih konstrukcija - Centrično pritisnuti štapovi konstantnog jednodelnog preseka.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JUS U.E7.081.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Provera stabilnosti nosećih čeličnih konstrukcija - Određivanje dužine izvijanja štapova.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JUS U.E7.086.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Provera stabilnosti nosećih čeličnih konstrukcija – Centrično pritisnuti štapovi konstantnog višedelnog preseka JUS U.E7.091.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Provera stabilnosti nosećih čeličnih konstrukcija - štapovi izloženi pritisku i savijanju.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JUS U.E7.096.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Provera stabilnosti nosećih čeličnih konstrukcija - Bočno izvijanje nosača.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JUS U.E7.101.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Stabilnost nosećih čeličnih konstrukcija – Pritisnuti štapovi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elastičnim poprečnim osloncima.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JUS U.E7.106.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Provera stabilnosti nosećih čeličnih konstrukcija - Stabilnost okvirnih nosača.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JUS U.E7.111.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Stabilnost nosećih čeličnih konstrukcija – Stabilnost lučnih nosača.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JUS U.E7.116.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Provera stabilnosti nosećih čeličnih konstrukcija - Proračun izbočavanja limova.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JUS U.E7.121.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Ležišta i zglobovi nosećih čeličnih konstrukcija.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JUS U.E7.131.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Spojevi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vijcima visoke klase čvrstoće kod nosećih čeličnih konstrukcija - Tehnički uslovi.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JUS U.E7.140.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Noseće čelične konstrukcije spojene zakovicama i vijcima - Tehnički uslovi JUS U.E7.145.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i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JUS U.E7.145/I/91. 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Zavarene noseće čelične konstrukcije - Tehnički uslovi.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JUS U.E7.150.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Naredba o obaveznom atestiranju čeličnih proizvoda za zatvaranje otvora za kretanje u skloništima i dvonamjenskim objektima (Službeni list SFRJ, br. 4/85 i 12/85)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Naredba o obaveznom atestiranju vijaka, matica i podloški za spojeve nosivih čeličnih konstrukcija (Službeni list SFRJ, br. 61/85)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lastRenderedPageBreak/>
        <w:t>Pravilnik o tehničkim propisima o kvalitetu zavarenih spojeva za nosive čelične konstrukcije (Službeni list SFRJ, br. 41/64)</w:t>
      </w:r>
      <w:r w:rsidRPr="00B85723">
        <w:rPr>
          <w:rFonts w:ascii="Calibri" w:eastAsia="Arial" w:hAnsi="Calibri" w:cs="Arial"/>
          <w:spacing w:val="2"/>
        </w:rPr>
        <w:t xml:space="preserve"> 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Pravilnik o tehničkim propisima za toleranciju mjera i oblika za nosive čelične konstrukcije (Službeni list SFRJ, br. 41/64)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Pravilnik o jedinstvenom sistemu za obilježavanja čelika (Službeni list SRJ, br. 01/03)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Pravilnik o tehničkim normativima za čelične žice, šipke i užad za prednaprezanje konstrukcija (Službeni list SFRJ, br. 41/85 i 21/88)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Pravilnik o tehničkim mjerama i uslovima za ugradnju čeličnih konstrukcija (Službeni list SFRJ, br. 29/70)</w:t>
      </w:r>
    </w:p>
    <w:p w:rsidR="008668C9" w:rsidRPr="00B85723" w:rsidRDefault="008668C9" w:rsidP="008668C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Pravilnik o tehničkim mjerama i uslovima za zaštitu čeličnih konstrukcija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korozije (Službeni list SFRJ, br. 32/70)</w:t>
      </w:r>
    </w:p>
    <w:p w:rsidR="008668C9" w:rsidRPr="00B85723" w:rsidRDefault="008668C9" w:rsidP="00B857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br w:type="page"/>
      </w: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PRILOG H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PROJEKTOVANJE ČELIČNIH KONSTRUKCIJA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H.1 Područje primjene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H.1.1 Ovim Prilogom se u skladu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članom 14.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Propisa propisuju pravila za projektovanje čeličnih konstrukcija objekata, ako ovim Propisom nije drugačije propisano.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H.1.2 Odredbe ovoga Priloga odnose se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projektovanje čeličnih konstrukcija uzimajući u obzir i osnove proračuna i dejstva na konstrukcije, geotehničko projektovanje te projektovanje konstrukcija otpornih na zemljotres.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H.2 Projektovanje, proračun i izvođenje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H.2.1 Pravila za projektovanje čeličnih konstrukcija određena su grupom crnogorskih standarda MEST EN 1990, MEST EN 1991, EN 1993, EN 1997 i MEST EN 1998 sa nacionalnim specifičnostima datim nacionalno određenim parametrima (NOP) u okviru pojedinih standarda, te crnogorskim standardima na koje ovi standardi upućuju.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H.2.2 Za osnove proračuna i dejstava na čelične konstrukcije primjenjuju se grupa crnogorskih standarda MEST EN 1990, MEST EN 1991, EN 1993 sa nacionalnim specifičnostima datim nacionalno određenim parametrima (NOP) u okviru pojedinih standarda, te crnogorskim standardima na koje ovi standardi upućuju.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H.2.3 Za projektovanje čeličnih konstrukcija u pogledu otpornosti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zemljotres primjenjuju se grupa crnogorskih standarda MEST EN 1998 uključujući i pripadajuće nacionalno određene parametre, te standarde na koje ovi standardi upućuju.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H.2.4 Za projektovanje čeličnih konstrukcija primjenjuje se grupa crnogorskih standarda EN 1993 uključujući i pripadajuće nacionalno određene parametre,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te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standarde na koje ovi standardi upućuju.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H.2.5 Za geotehničko projektovanje primjenjuje se grupa crnogorskih standarda HRN EN 1997 uključujući i pripadajuće nacionalno određene parametre,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te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standarde na koje ovi standardi upućuju.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H.2.6 Ako se u skladu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članom 15.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stav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2.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Propisa ne sprovodi proračun otpornosti na dejstvo požara u skladu sa EN 1993-1-2, čelična konstrukcija objekta projektovanog prema odredbama ovoga Priloga mora zadovoljavati opšta načela zaštite od  dejstva požara.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lastRenderedPageBreak/>
        <w:t xml:space="preserve">H.3 Tehničke karakteristike proizvoda </w:t>
      </w:r>
      <w:proofErr w:type="gramStart"/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čelika, mehaničkih spojnih sredstava, dodatnog materijala za zavarivanje, vučenih elemenata visoke čvrstoće i ležišta konstrukcija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H.3.1 Tehničke karakteristike proizvoda od čelika specificiraju se u projektu čelične konstrukcije prema odredbama iz Priloga »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>« ovoga Propisa.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H.3.2 Tehničke karakteristike mehaničkih spojnih sredstava specificiraju se u projektu čelične konstrukcije prema odredbama iz Priloga »B« ovoga Propisa.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H.3.3 Tehničke karakteristike dodatnog materijala za zavarivanje specificiraju se u projektu čelične konstrukcije prema odredbama iz Priloga »C« ovoga Propisa.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H.3.4 Tehnička svojstva vučenih elemenata visoke čvrstoće specificiraju se u projektu čelične konstrukcije prema odredbama iz Priloga »D« ovoga Propisa.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H.3.5 Tehničke karakteristike ležišta konstrukcija specificiraju se u projektu čelične konstrukcije prema odredbama iz Priloga »E« ovoga Propisa.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H.4 Popis standarda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H.4.1 Standardi za projektovanje i proračun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1990:2013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Eurokod - Osnove projektovanja konstrukcija / Eurocode - Basis of structural design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1990:2013/NA</w:t>
      </w:r>
      <w:proofErr w:type="gramStart"/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:2013</w:t>
      </w:r>
      <w:proofErr w:type="gramEnd"/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Eurokod - Osnove projektovanja konstrukcija - Nacionalni aneks / Eurocode - Basis of structural design - National Annex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1991-1-1:2012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Eurokod 1: Dejstva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konstrukcije - Dio 1-1: Opšta dejstva - Zapreminske težine, sopstvena težina, korisna opterećenja za zgrade / Eurocode 1: Actions on structures - Part 1-1: General actions - Densities, self-weight, imposed loads for buildings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1991-1-2:2012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Eurokod 1: Dejstva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konstrukcije - Dio 1-2: Opšta dejstva - Dejstva na konstrukcije izložene požaru / Eurocode 1: Actions on structures - Part 1-2: General actions - Actions on structures exposed to fire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1991-1-3:2012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Eurokod 1 - Dejstva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konstrukcije - Dio 1-3: Opšti uticaji - Opterećenja snijegom / Eurocode 1 - Actions on structures - Part 1-3: General actions - Snow loads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1991-1-4:2012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Eurokod 1: Dejstva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konstrukcije - Dio 1-4: Opšti uticaji - Dejstva vjetra / Eurocode 1: Actions on structures - Part 1-4: General actions - Wind actions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1991-1-5:2012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Eurokod 1: Dejstva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konstrukcije - Dio 1-5: Opšta dejstva - Toplotna dejstva / Eurocode 1: Actions on structures - Part 1-5: General actions - Thermal actions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1991-1-6:2012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Eurokod 1 - Dejstva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konstrukcije - Dio 1-6: Opšta dejstva - Dejstva tokom izvođenja / Eurocode 1 - Actions on structures - Part 1-6: General actions - Actions during execution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1991-1-7:2012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Eurokod 1 - Dejstva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konstrukcije - Dio 1-7: Opšta dejstva - Neočekivana dejstva / Eurocode 1 - Actions on structures - Part 1-7: General actions - Accidental actions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1991-2:2012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Eurokod 1: Dejstva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konstrukcije - Dio 2: Saobraćajno opterećenje na mostovima / Eurocode 1: Actions on structures - Part 2: Traffic loads on bridges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1991-3:2012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Eurokod 1 - Dejstva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konstrukcije - Dio 3: Dejstva usljed kranova i mašina / Eurocode 1 - Actions on structures - Part 3: Actions induced by cranes and machinery 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1991-4:2012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Eurokod 1 - Dejstva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konstrukcije - Dio 4: Silosi i rezervoari / Eurocode 1 - Actions on structures - Part 4: Silos and tanks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1993-1-1:2005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sz w:val="27"/>
          <w:szCs w:val="27"/>
        </w:rPr>
        <w:t xml:space="preserve">Eurocode 3: Design of steel structures - Part 1-1: General rules and rules for buildings 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1993-1-2:2005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sz w:val="27"/>
          <w:szCs w:val="27"/>
        </w:rPr>
        <w:t>Eurocode 3: Design of steel structures - Part 1-2: General rules - Structural fire design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1993-1-3:2006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sz w:val="27"/>
          <w:szCs w:val="27"/>
        </w:rPr>
        <w:t xml:space="preserve">Eurocode 3 - Design of steel structures - Part 1-3: General rules - Supplementary rules for cold-formed members and sheeting 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1993-1-4:2006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sz w:val="27"/>
          <w:szCs w:val="27"/>
        </w:rPr>
        <w:t>Eurocode 3 - Design of steel structures - Part 1-4: General rules - Supplementary rules for stainless steels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1993-1-5:2006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Eurocode 3 - Design of steel structures - Part 1-5: Plated structural elements 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1993-1-6:2007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sz w:val="27"/>
          <w:szCs w:val="27"/>
        </w:rPr>
        <w:t xml:space="preserve">Eurocode 3 - Design of steel structures - Part 1-6: Strength and Stability of Shell Structures 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1993-1-7:2007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sz w:val="27"/>
          <w:szCs w:val="27"/>
        </w:rPr>
        <w:t xml:space="preserve">Eurocode 3 - Design of steel structures - Part 1-7: Plated structures subject to out of plane loading 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1993-1-8:2005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sz w:val="27"/>
          <w:szCs w:val="27"/>
        </w:rPr>
        <w:t xml:space="preserve">Eurocode 3: Design of steel structures - Part 1-8: Design of joints 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1993-1-9:2005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sz w:val="27"/>
          <w:szCs w:val="27"/>
        </w:rPr>
        <w:t xml:space="preserve">Eurocode 3: Design of steel structures - Part 1-9: Fatigue 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1993-1-10:2005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sz w:val="27"/>
          <w:szCs w:val="27"/>
        </w:rPr>
        <w:t xml:space="preserve">Eurocode 3: Design of steel structures - Part 1-10: Material toughness and through-thickness properties 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1993-1-11:2006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sz w:val="27"/>
          <w:szCs w:val="27"/>
        </w:rPr>
        <w:t xml:space="preserve">Eurocode 3 - Design of steel structures - Part 1-11: Design of structures with tension components 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1993-1-12:2007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sz w:val="27"/>
          <w:szCs w:val="27"/>
        </w:rPr>
        <w:t xml:space="preserve">Eurocode 3 - Design of steel structures - Part 1-12: Additional rules for the extension of EN 1993 up to steel grades S 700 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1993-2:2006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sz w:val="27"/>
          <w:szCs w:val="27"/>
        </w:rPr>
        <w:t xml:space="preserve">Eurocode 3 - Design of steel structures - Part 2: Steel Bridges 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1993-3-1:2006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sz w:val="27"/>
          <w:szCs w:val="27"/>
        </w:rPr>
        <w:t>Eurocode 3 - Design of steel structures - Part 3-1: Towers, masts and chimneys - Towers and masts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1993-3-2:2006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sz w:val="27"/>
          <w:szCs w:val="27"/>
        </w:rPr>
        <w:t xml:space="preserve">Eurocode 3 - Design of steel structures - Part 3-2: Towers, masts and chimneys - Chimneys 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1993-4-1:2007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sz w:val="27"/>
          <w:szCs w:val="27"/>
        </w:rPr>
        <w:t>Eurocode 3 - Design of steel structures - Part 4-1: Silos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1993-4-2:2007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sz w:val="27"/>
          <w:szCs w:val="27"/>
        </w:rPr>
        <w:t xml:space="preserve">Eurocode 3 - Design of steel structures - Part 4-2: Tanks 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1993-4-3:2007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sz w:val="27"/>
          <w:szCs w:val="27"/>
        </w:rPr>
        <w:t xml:space="preserve">Eurocode 3 - Design of steel structures - Part 4-3: Pipelines 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EN 1993-5:2007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sz w:val="27"/>
          <w:szCs w:val="27"/>
        </w:rPr>
        <w:t xml:space="preserve">Eurocode 3 - Design of steel structures - Part 5: Piling 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1993-6:2007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sz w:val="27"/>
          <w:szCs w:val="27"/>
        </w:rPr>
        <w:t>Eurocode 3 - Design of steel structures - Part 6: Crane supporting structures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1997-1:2004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sz w:val="27"/>
          <w:szCs w:val="27"/>
        </w:rPr>
        <w:t>Eurocode 7: Geotechnical design - Part 1: General rules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EN 1997-2:2007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C19">
        <w:rPr>
          <w:rFonts w:ascii="Times New Roman" w:eastAsia="Times New Roman" w:hAnsi="Times New Roman" w:cs="Times New Roman"/>
          <w:sz w:val="27"/>
          <w:szCs w:val="27"/>
        </w:rPr>
        <w:t xml:space="preserve">Eurocode 7 - Geotechnical design - Part 2: Ground investigation and testing 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MEST EN 1998-1:2015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Eurokod 8: Projektovanje seizmički otpornih konstrukcija - Dio 1: Opšta pravila, seizmička dejstva i pravila za zgrade / Eurocode 8: Design of structures for earthquake resistance - Part 1: General rules, seismic actions and rules for buildings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1998-1:2015/NA</w:t>
      </w:r>
      <w:proofErr w:type="gramStart"/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:2015</w:t>
      </w:r>
      <w:proofErr w:type="gramEnd"/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Eurokod 8: Projektovanje seizmički otpornih konstrukcija - Dio 1: Opšta pravila, seizmička dejstva i pravila za zgrade - Nacionalni aneks / Eurocode 8: Design of structures for earthquake resistance - Part 1: General rules, seismic actions and rules for buildings - National Annex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MEST EN 1998-2:2012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Eurokod 8: Projektovanje seizmički otpornih konstrukcija - Dio 2: Mostovi / Eurocode 8 - Design of structures for earthquake resistance - Part 2: Bridges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1998-3:2012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Eurokod 8: Projektovanje seizmički otpornih konstrukcija - Dio 3: Procjena postojećeg stanja i ojačanje zgrada / Eurocode 8: Design of structures for earthquake resistance - Part 3: Assessment and retrofitting of buildings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MEST EN 1998-4:2012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Eurokod 8: Projektovanje seizmički otpornih konstrukcija - Dio 4: Silosi, rezervoari i cjevovodi / Eurocode 8 - Design of structures for earthquake resistance - Part 4: Silos, tanks and pipelines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MEST EN 1998-5:2012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Eurokod 8: Projektovanje seizmički otpornih konstrukcija - Dio 5: Temelji, potporne konstrukcije i geotehnički aspekti / Eurocode 8: Design of structures for earthquake resistance Part 5: Foundations, retaining structures and geotechnical aspects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MEST EN 1998-6:2012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Eurokod 8: Projektovanje seizmički otpornih konstrukcija - Dio 6: Tornjevi, jarboli i dimnjaci / Eurocode 8: Design of structures for earthquake resistance - Part 6: Towers, masts and chimneys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br w:type="page"/>
      </w: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PRILOG I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IZVOĐENJE I ODRŽAVANJE ČELIČNIH KONSTRUKCIJA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I.1 PODRUČJE PRIMJENE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I.1.1. Ovim prilogom se u skladu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članom 27.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Propisa propisuju tehnički i drugi zahtjevi i uslovi za izvođenje čeličnih konstrukcija te nadzor i kontrole pri izvođenju čeličnih konstrukcija te održavanje čeličnih konstrukcija objekata, ako ovim Propisom nije drugačije propisano.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I.1.2. Tehnički i drugi zahtjevi i uslovi iz tačke I.1.1 ovoga Priloga određeni su, prema standardima iz tačke I.4.1.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i  I.4.2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ovoga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Priloga, standardima na koje te standardi upućuju i odredbama ovoga Priloga, te u skladu sa odredbama posebnog propisa.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I.1.3 Na izvođenje i održavanje čeličnih konstrukcija primjenjuju se i odgovarajući standardi za izvođenje i održavanje drugih vrsta proizvoda koji se koriste u čeličnim konstrukcijama u skladu sa propisima za te proizvode, osim onih na koje se odnose Prilozi »A«, »B«, »C«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,»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>D« i »E« ovoga Propisa.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I.2 IZVOĐENJE, NADZOR I KONTROLE NA GRADILIŠTU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I.2.1. Izvođenje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I.2.1.1 Elementi čelične konstrukcije se izvode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proizvoda od čelika, proizvedenih prema Prilozima »A do E«, i drugih proizvoda, ili kao predgotovljeni elementi proizvedeni prema Prilogu »F«, prema projektu čelične konstrukcije i odredbama ovoga Priloga.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I.3 ODRŽAVANJE ČELIČNIH KONSTRUKCIJA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I.3.1. Radnje u okviru održavanja čeličnih konstrukcija treba sprovoditi prema odredbama ovoga Priloga i normama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koje upućuje ovaj Prilog, te odgovarajućom primjenom odredabi ostalih Priloga ovoga Propisa.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I.4 POPIS STANDARDA ZA IZVOĐENJE, ZAŠTITU, ODRŽAVANJE, KONTROLU I ISPITIVANJE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I.4.1 Opšte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1090-1:2012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Izvođenje čeličnih i aluminijskih konstrukcija - Dio 1: Zahtjevi za ocjenu usaglašenosti konstruktivnih elemenata 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MEST EN 1090-2:2012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Izvođenje čeličnih i aluminijskih konstrukcija - Dio 2: Tehnički zahtjevi za čelične konstrukcije 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Tehnički propisi za održavanje čeličnih konstrukcija za vrijeme eksploatacije kod nosećih čeličnih konstrukcija (Sl. list SFRJ br. 6/65).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Tehnički propisi za pregled i ispitivanja nosećih čeličnih konstrukcija (Sl. list SFRJ br. 6/65).</w:t>
      </w:r>
      <w:proofErr w:type="gramEnd"/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i/>
          <w:iCs/>
          <w:sz w:val="27"/>
          <w:szCs w:val="27"/>
        </w:rPr>
        <w:t>I.4.2. Popis standarda prema radnim operacijama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I.4.2.1 Priprema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ISO 9013:2002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sz w:val="27"/>
          <w:szCs w:val="27"/>
        </w:rPr>
        <w:t xml:space="preserve">Thermal cutting — Classification of thermal cuts — Geometrical product specification and quality tolerances 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286-2:2011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Geometrijske specifikacije proizvoda (GPS) - ISO kodni sistem za tolerancije linearnih veličina - Dio 2: Tabele standardnih stepena tolerancija i graničnih odstupanja za otvore i osovine / Geometrical product specifications (GPS) - ISO code system for tolerances on linear sizes - Part 2: Tables of standard tolerance classes and limit deviations for holes and shafts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CEN/TR 10347:2015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Uputstvo za oblikovanje konstrukcionih čelika u preradi / Guidance for forming of structural steels in processing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I.4.2.2. Zavarivanje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I.4.2.2 Zavarivanje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287-1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A51C19">
        <w:rPr>
          <w:rFonts w:ascii="Times New Roman" w:eastAsia="Times New Roman" w:hAnsi="Times New Roman" w:cs="Times New Roman"/>
          <w:sz w:val="27"/>
          <w:szCs w:val="27"/>
        </w:rPr>
        <w:t>Qualification test of welders.</w:t>
      </w:r>
      <w:proofErr w:type="gramEnd"/>
      <w:r w:rsidRPr="00A51C1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A51C19">
        <w:rPr>
          <w:rFonts w:ascii="Times New Roman" w:eastAsia="Times New Roman" w:hAnsi="Times New Roman" w:cs="Times New Roman"/>
          <w:sz w:val="27"/>
          <w:szCs w:val="27"/>
        </w:rPr>
        <w:t>Fusion welding.</w:t>
      </w:r>
      <w:proofErr w:type="gramEnd"/>
      <w:r w:rsidRPr="00A51C19">
        <w:rPr>
          <w:rFonts w:ascii="Times New Roman" w:eastAsia="Times New Roman" w:hAnsi="Times New Roman" w:cs="Times New Roman"/>
          <w:sz w:val="27"/>
          <w:szCs w:val="27"/>
        </w:rPr>
        <w:t xml:space="preserve"> Steels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1011-1:2010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Zavarivanje - Preporuke za zavarivanje metalnih materijala - Dio 1: Opšte uputstvo za elektrolučno zavarivanje / Welding - Recommendations for welding of metallic materials - Part 1: General guidance for arc welding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1011-2:2010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Zavarivanje - Preporuke za zavarivanje metalnih materijala - Dio 2: Elektrolučno zavarivanje feritnih čelika / Welding - Recommendations for welding of metallic materials - Part 2: Arc welding of ferritic steels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EN 1011-3:2000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Welding.</w:t>
      </w:r>
      <w:proofErr w:type="gramEnd"/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gramStart"/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Recommendations for welding of metallic materials.</w:t>
      </w:r>
      <w:proofErr w:type="gramEnd"/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 xml:space="preserve"> Arc welding of stainless steels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1418:1998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Welding personnel.</w:t>
      </w:r>
      <w:proofErr w:type="gramEnd"/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 xml:space="preserve"> Approval testing of welding operators for fusion welding and resistance weld setters for fully mechanized and automatic welding of metallic materials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ISO 3834-1:2005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Quality requirements for fusion welding of metallic materials -- Part 1: Criteria for the selection of the appropriate level of quality requirements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ISO 3834-2:2005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Quality requirements for fusion welding of metallic materials -- Part 2: Comprehensive quality requirements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3834-3:2010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Zahtjevi kvaliteta kod zavarivanja topljenjem metalnih materijala - Dio 3: Standardni zahtjevi kvaliteta / Quality requirements for fusion welding of metallic materials - Part 3: Standard quality requirements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ISO 3834-4:2005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Quality requirements for fusion welding of metallic materials -- Part 4: Elementary quality requirements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ISO 3834-5:2015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Quality requirements for fusion welding of metallic materials -- Part 5: Documents with which it is necessary to conform to claim conformity to the quality requirements of ISO 3834-2, ISO 3834-3 or ISO 3834-4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ISO 4063:2009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sz w:val="27"/>
          <w:szCs w:val="27"/>
        </w:rPr>
        <w:t>Welding and allied processes — Nomenclature of processes and reference numbers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5817:2016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Zavarivanje - Spojevi zavareni topljenjem na čeliku, niklu, titanu i njihovim legurama (isključujući zavarivanje snopom) - Nivoi kvaliteta nepravilnosti / Welding - Fusion-welded joints in steel, nickel, titanium and their alloys (beam welding excluded) - Quality levels for imperfections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ISO 9692-1:2003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sz w:val="27"/>
          <w:szCs w:val="27"/>
        </w:rPr>
        <w:t>Welding and allied processes — Recommendations for joint preparation — Part 1: Manual metal-arc welding, gasshielded metal-arc welding, gas welding, TIG welding and beam welding of steels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ISO 9692-2:1998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Welding and allied processes — </w:t>
      </w:r>
      <w:proofErr w:type="gramStart"/>
      <w:r w:rsidRPr="00A51C19">
        <w:rPr>
          <w:rFonts w:ascii="Times New Roman" w:eastAsia="Times New Roman" w:hAnsi="Times New Roman" w:cs="Times New Roman"/>
          <w:sz w:val="27"/>
          <w:szCs w:val="27"/>
        </w:rPr>
        <w:t>Joint</w:t>
      </w:r>
      <w:proofErr w:type="gramEnd"/>
      <w:r w:rsidRPr="00A51C19">
        <w:rPr>
          <w:rFonts w:ascii="Times New Roman" w:eastAsia="Times New Roman" w:hAnsi="Times New Roman" w:cs="Times New Roman"/>
          <w:sz w:val="27"/>
          <w:szCs w:val="27"/>
        </w:rPr>
        <w:t xml:space="preserve"> preparation — Part 2: Submerged arc welding of steels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ISO 13916:1996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sz w:val="27"/>
          <w:szCs w:val="27"/>
        </w:rPr>
        <w:t>Welding — Guidance on the measurement of preheating temperature, interpass temperature and preheat maintenance temperature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ISO 14373:2015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sz w:val="27"/>
          <w:szCs w:val="27"/>
        </w:rPr>
        <w:t>Resistance welding — Procedure for spot welding of uncoated and coated low carbon steels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ISO 14554-1:2013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Quality requirements for welding -- Resistance welding of metallic materials -- Part 1: Comprehensive quality requirements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ISO 14554-2:2013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Quality requirements for welding -- Resistance welding of metallic materials -- Part 2: Elementary quality requirements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ISO 14555:2014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Welding -- Arc stud welding of metallic materials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14731:2010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Koordinacija zavarivanja - Zadaci i odgovornosti / Welding coordination - Tasks and responsibilities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ISO 15609-1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sz w:val="27"/>
          <w:szCs w:val="27"/>
        </w:rPr>
        <w:t>Specification and qualification of welding procedures for metallic materials -- Welding procedure specification -- Part 1: Arc welding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ISO 15609-4:2009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Specification and qualification of welding procedures for metallic materials -- Welding procedure specification -- Part 4: Laser beam welding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ISO 15609-5:2011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Specification and qualification of welding procedures for metallic materials -- Welding procedure specification -- Part 5: Resistance welding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ISO 15610:2003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Specification and qualification of welding procedures for metallic materials -- Qualification based on tested welding consumables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ISO 15611:2003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Specification and qualification of welding procedures for metallic materials -- Qualification based on previous welding experience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ISO 15612:2004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>Specification and qualification of welding procedures for metallic materials -- Qualification by adoption of a standard welding procedure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15613:2009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Specifikacija i kvalifikacija tehnologije zavarivanja za metalne materijale - Kvalifikacija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osnovu ispitivanja zavarivanja prije proizvodnje / Specification and qualification of welding procedures for metallic materials - Qualification based on pre-production welding test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15614-1:2009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Specifikacija i kvalifikacija tehnologije zavarivanja metalnih materijala - Ispitivanje tehnologije zavarivanja - Dio 1: Elektrolučno i gasno zavarivanje čelika i elektrolučno zavarivanje nikla i legura nikla / Specification and qualification of welding procedures for metallic materials - Welding procedure test - Part 1: Arc and gas welding of steels and arc welding of nickel and nickel alloys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15614-11:2009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Specifikacija i kvalifikacija tehnologije zavarivanja metalnih materijala - Ispitivanje tehnologije zavarivanja - Dio 11: Zavarivanje elektronskim i laserskim snopom / Specification and qualification of welding procedures for metallic materials - Welding procedure test - Part 11: Electron and laser beam welding 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ISO 15614-13:2012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Specification and qualification of welding procedures for metallic materials -- Welding procedure test -- Part 13: Upset (resistance butt) and flash welding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15620:2009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Zavarivanje - Zavarivanje metalnih materijala trenjem / Welding - Friction welding of metallic materials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ISO 16432:2006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Resistance welding -- Procedure for projection welding of uncoated and coated low carbon steels using embossed projection(s)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ISO 16433:2006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Resistance welding -- Procedure for seam welding of uncoated and coated low carbon steels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CEN ISO/TR 3834-6:2007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Quality requirements for fusion welding of metallic materials.</w:t>
      </w:r>
      <w:proofErr w:type="gramEnd"/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 xml:space="preserve"> Guidelines on implementing ISO 3834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br w:type="page"/>
      </w:r>
      <w:r w:rsidRPr="00B85723">
        <w:rPr>
          <w:rFonts w:ascii="Times New Roman" w:eastAsia="Times New Roman" w:hAnsi="Times New Roman" w:cs="Times New Roman"/>
          <w:sz w:val="27"/>
          <w:szCs w:val="27"/>
        </w:rPr>
        <w:lastRenderedPageBreak/>
        <w:t>I.4.2.3. Ispitivanja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I.4.2.3 Ispitivanja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473:2008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Non-destructive testing.</w:t>
      </w:r>
      <w:proofErr w:type="gramEnd"/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gramStart"/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Qualification and certification of NDT personnel.</w:t>
      </w:r>
      <w:proofErr w:type="gramEnd"/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 xml:space="preserve"> General principles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571-1:1997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Non-destructive testing.</w:t>
      </w:r>
      <w:proofErr w:type="gramEnd"/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gramStart"/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Penetrant testing.</w:t>
      </w:r>
      <w:proofErr w:type="gramEnd"/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 xml:space="preserve"> General principles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970:1997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Non-destructive examination of fusion welds. Visual examination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ISO 17638:2009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Non-destructive testing of welds.</w:t>
      </w:r>
      <w:proofErr w:type="gramEnd"/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 xml:space="preserve"> Magnetic particle testing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1435:1997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Non-destructive examination of welds.</w:t>
      </w:r>
      <w:proofErr w:type="gramEnd"/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 xml:space="preserve"> Radiographic examination of welded joints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ISO 23279:2010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Non-destructive testing of welds -- Ultrasonic testing -- Characterization of indications in welds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1714:1998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Non destructive testing of welded joints.</w:t>
      </w:r>
      <w:proofErr w:type="gramEnd"/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 xml:space="preserve"> Ultrasonic testing of welded joints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10160:2009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Ultrazvučno ispitivanje čeličnih pljosnatih proizvoda debljine jednake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ili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veće od 6 mm (metoda refleksije) / Ultrasonic testing of steel flat product of thickness equal or greater than 6 mm (reflection method)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ISO 17635:2010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 xml:space="preserve">Non-destructive testing of welds -- General </w:t>
      </w:r>
      <w:proofErr w:type="gramStart"/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rules</w:t>
      </w:r>
      <w:proofErr w:type="gramEnd"/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 xml:space="preserve"> for metallic materials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6507-1:2009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Metalni materijali - Ispitivanje tvrdoće po Vickers-u - Dio 1: Metoda ispitivanja / Metallic materials - Vickers hardness test - Part 1: Test method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6507-2:2009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Metalni materijali - Ispitivanje tvrdoće po Vickers-u - Dio 2: Verifikacija i kalibracija uređaja za ispitivanje / Metallic materials - Vickers hardness test - Part 2: Verification and calibration of testing machines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MEST EN ISO 6507-3:2009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Metalni materijali - Ispitivanje tvrdoće po Vickers-u - Dio 3: Kalibracija referentnih pločica / Metallic materials - Vickers hardness test - Part 3: Calibration of reference blocks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6507-4:2009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Metalni materijali - Ispitivanje tvrdoće po Vickers-u - Dio 4: Tablice i vrijednosti tvrdoće / Metallic materials - Vickers hardness test - Part 4: Tables and hardness values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ISO 9018:2003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Destructive tests on welds in metallic materials -- Tensile test on cruciform and lapped joints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ISO 10447:2015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Resistance welding -- Testing of welds -- Peel and chisel testing of resistance spot and projection welds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I.4.2.4. Montaža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I.4.2.4 Montaža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MEST EN 1337-11:2009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Ležišta konstrukcija - Dio 11: Transport, skladištenje i ugradnja / Structural bearings - Part 11: Transport, storage and installation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ISO 4463-1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Measurement methods for building -- Setting-out and measurement -- Part 1: Planning and organization, measuring procedures, acceptance criteria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ISO 7976-1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Tolerances for building -- Methods of measurement of buildings and building products -- Part 1: Methods and instruments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ISO 7976-2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Tolerances for building -- Methods of measurement of buildings and building products -- Part 2: Position of measuring points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ISO 17123-1:2014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Optics and optical instruments -- Field procedures for testing geodetic and surveying instruments -- Part 1: Theory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ISO 17123-2:2001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Optics and optical instruments -- Field procedures for testing geodetic and surveying instruments -- Part 2: Levels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ISO 17123-3:2001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Optics and optical instruments -- Field procedures for testing geodetic and surveying instruments -- Part 3: Theodolites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ISO 17123-4:2001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Optics and optical instruments -- Field procedures for testing geodetic and surveying instruments -- Part 4: Electro-optical distance meters (EDM instruments)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ISO 17123-6:2012</w:t>
      </w:r>
    </w:p>
    <w:p w:rsidR="008668C9" w:rsidRPr="00A51C19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1C19">
        <w:rPr>
          <w:rFonts w:ascii="Times New Roman" w:eastAsia="Times New Roman" w:hAnsi="Times New Roman" w:cs="Times New Roman"/>
          <w:bCs/>
          <w:sz w:val="27"/>
          <w:szCs w:val="27"/>
        </w:rPr>
        <w:t>Optics and optical instruments -- Field procedures for testing geodetic and surveying instruments -- Part 6: Rotating lasers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I.4.2.5. Zaštita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korozije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I.4.2.5 Zaštita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korozije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14616:2014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Toplo prskanje - Preporuke za toplo prskanje / Thermal spraying - Recommendations for thermal spraying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15311:2014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Termičko raspršivanje - Komponente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prevlakama nanijetim termičkim raspršivanjem -Tehnički uslovi isporuke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MEST EN ISO 1461:2011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Prevlake cinka koje se nanose toplim postupkom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proizvode od gvožđa i čelika - Specifikacije i metode ispitivanja / Hot dip galvanized coatings on fabricated iron and steel articles - Specifications and test methods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2063:2015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Termičko raspršivanje - Metalne i druge neorganske prevlake - Cink, aluminijum i njihove legure / Thermal spraying - Metallic and other inorganic coatings - Zinc, aluminium and their alloys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MEST EN ISO 2808:2012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Boje i lakovi - Određivanje debljine filma / Paints and varnishes - Determination of film thickness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8501-1:2011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Priprema čeličnih podloga prije nanošenja boja i srodnih proizvoda - Vizuelno ocjenjivanje čistoće površine - Dio 1: Stepeni rđanja i stepeni pripreme nezaštićenih čeličnih podloga i čeličnih podloga nakon potpunog uklanjanja prethodnih prevlaka / Preparation of steel substrates before application of paints and related products - Visual assessment of surface cleanliness - Part 1: Rust grades and preparation grades of uncoated steel substrates and of steel substrates after overall removal of previous coatings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MEST EN ISO 8501-2:2013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Priprema čeličnih podloga prije nanošenja boja i srodnih proizvoda - Vizuelno ocjenjivanje čistoće površine - Dio 2: Stepeni pripreme čeličnih podloga posle lokalnog uklanjanja prethodnih prevlaka / Preparation of steel substrates before application of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paints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and related products - Visual assessment of surface cleanliness - Part 2: preparation grades of previously coated steel substrates after localized removal of previous coatings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8503-1:2012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Priprema čeličnih podloga prije nanošenja boja i srodnih proizvoda - Karakteristike hrapavosti površine čeličnih podloga očišćenih mlazom abraziva - Dio 1: Specifikacije i definicije za ISO komparatore profila površine za ocjenjivanje površina očišćenih mlazom abraziva / Preparation of steel substrates before application of paints and related products - Surface roughness characteristics of blast-cleaned steel substrates - Part 1: Specifications and definitions for ISO surface profile comparators for the assessment of abrasive blast-cleaned surfaces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MEST EN ISO 8503-2:2012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Priprema čeličnih podloga prije nanošenja boja i srodnih proizvoda - Karakteristike hrapavosti površine čeličnih podloga očišćenih mlazom abraziva - Dio 2: Metoda za klasifikaciju profila površine čelika očišćenog mlazom abraziva - Procedura pomoću komparatora / Preparation of steel substrates before application of paints and related products - Surface roughness characteristics of blast-cleaned steel substrates - Part 2: Method for the grading of surface profile of abrasive blast-cleaned steel - Comparator procedure (ISO 8503-2:2012)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8503-3:2015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Priprema čeličnih podloga prije nanošenja boja i srodnih proizvoda - Karakteristike hrapavosti površine čeličnih podloga očišćenih mlazom abraziva - Dio 3: Metoda za kalibraciju ISO komparatora profila površine i određivanje profila površine - Procedura pomoću mikroskopa / Preparation of steel substrates before application of paints and related products - Surface roughness characteristics of blast-cleaned steel substrates - Part 3: Method for the calibration of ISO surface profile comparators and for the determination of surface profile - Focusing microscope procedure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MEST EN ISO 8503-4:2015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Priprema čeličnih podloga prije nanošenja boja i srodnih proizvoda - Karakteristike hrapavosti površine čeličnih podloga očišćenih mlazom abraziva - Dio 4: Metoda za kalibraciju ISO komparatora profila površine i određivanje profila površine - Postupak pomoću instrumenta sa iglom / Preparation of steel substrates before application of paints and related products - Surface roughness characteristics of blast-cleaned steel substrates - Part 4: Method for the calibration of ISO surface profile comparators and for the determination of surface profile - Stylus instrument procedure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MEST EN ISO 8503-5:2009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Priprema čeličnih podloga prije nanošenja boja i srodnih proizvoda - Karakteristike hrapavosti površine čeličnih podloga očišćenih mlazom abraziva - Dio 5: Metoda za određivanje profila površine pomoću replika trake / Preparation of steel substrates before application of paints and related products - Surface roughness characteristics of blast-cleaned steel substrates - Part 5: Replica tape method for the determination of the surface profile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12944-1:2011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Boje i lakovi - Zaštita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korozije čeličnih konstrukcija zaštitnim sistemima boja - Dio 1: Opšti uvod / Paints and varnishes - Corrosion protection of steel structures by protective paint systems - Part 1: General introduction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MEST EN ISO 12944-2:2011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Boje i lakovi - Zaštita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korozije čeličnih konstrukcija zaštitnim sistemima boja - Dio 2: Klasifikacija sredina / Paints and varnishes - Corrosion protection of steel structures by protective paint systems - Part 2: Classification of environments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12944-3:2011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Boje i lakovi - Zaštita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korozije čeličnih konstrukcija zaštitnim sistemima boja - Dio 3: Projektna razmatranja / Paints and varnishes - Corrosion protection of steel structures by protective paint systems - Part 3: Design considerations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MEST EN ISO 12944-4:2011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Boje i lakovi - Zaštita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korozije čeličnih konstrukcija zaštitnim sistemima boja - Dio 4: Tipovi površine i priprema površine / Paints and varnishes - Corrosion protection of steel structures by protective paint systems - Part 4: Types of surface and surface preparation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12944-5:2011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Boje i lakovi - Zaštita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korozije čeličnih konstrukcija zaštitnim sistemima boja - Dio 5: Zaštitni sistemi boja / Paints and varnishes - Corrosion protection of steel structures by protective paint systems - Part 5: Protective paint systems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MEST EN ISO 12944-6:2011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Boje i lakovi - Zaštita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korozije čeličnih konstrukcija zaštitnim sistemima boja - Dio 6: Laboratorijske metode ispitivanja karakteristika / Paints and varnishes - Corrosion protection of steel structures by protective paint systems - Part 6: Laboratory performance test methods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ISO 12944-7:2011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Boje i lakovi - Zaštita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korozije čeličnih konstrukcija zaštitnim sistemima boja - Dio 7: Izvođenje i nadzor nad nanošenjem boja / Paints and varnishes - Corrosion </w:t>
      </w:r>
      <w:r w:rsidRPr="00B85723">
        <w:rPr>
          <w:rFonts w:ascii="Times New Roman" w:eastAsia="Times New Roman" w:hAnsi="Times New Roman" w:cs="Times New Roman"/>
          <w:sz w:val="27"/>
          <w:szCs w:val="27"/>
        </w:rPr>
        <w:lastRenderedPageBreak/>
        <w:t>protection of steel structures by protective paint systems - Part 7: Execution and supervision of paint work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MEST EN ISO 12944-8:2011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Boje i lakovi - Zaštita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korozije čeličnih konstrukcija zaštitnim sistemima boja - Dio 8: Izrada specifikacija za nove radove i održavanje / Paints and varnishes - Corrosion protection of steel structures by protective paint systems - Part 8: Development of specifications for new work and maintenance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ISO 14713-1:20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Cs/>
          <w:sz w:val="27"/>
          <w:szCs w:val="27"/>
        </w:rPr>
        <w:t>Zinc coatings -- Guidelines and recommendations for the protection against corrosion of iron and steel in structures -- Part 1: General principles of design and corrosion resistance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ISO 14713-2:2009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Cs/>
          <w:sz w:val="27"/>
          <w:szCs w:val="27"/>
        </w:rPr>
        <w:t>Zinc coatings -- Guidelines and recommendations for the protection against corrosion of iron and steel in structures -- Part 2: Hot dip galvanizing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ISO 14713-3:2009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Cs/>
          <w:sz w:val="27"/>
          <w:szCs w:val="27"/>
        </w:rPr>
        <w:t>Zinc coatings -- Guidelines and recommendations for the protection against corrosion of iron and steel in structures -- Part 3: Sherardizing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ISO 19840:2012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Cs/>
          <w:sz w:val="27"/>
          <w:szCs w:val="27"/>
        </w:rPr>
        <w:t>Paints and varnishes — Corrosion protection of steel structures by protective paint systems — Measurement of, and acceptance criteria for, the thickness of dry films on rough surfaces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ISO 8501-3:2006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Cs/>
          <w:sz w:val="27"/>
          <w:szCs w:val="27"/>
        </w:rPr>
        <w:t>Preparation of steel substrates before application of paints and related products -- Visual assessment of surface cleanliness -- Part 3: Preparation grades of welds, edges and other areas with surface imperfections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I.4.2.6. Tolerancije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EN ISO 13920:1996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Cs/>
          <w:sz w:val="27"/>
          <w:szCs w:val="27"/>
        </w:rPr>
        <w:t>Welding — General tolerances for welded constructions — Dimensions for lengths and angles — Shape and position</w:t>
      </w:r>
    </w:p>
    <w:p w:rsidR="008668C9" w:rsidRPr="00B85723" w:rsidRDefault="008668C9" w:rsidP="008668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br w:type="page"/>
      </w:r>
      <w:r w:rsidRPr="00B85723">
        <w:rPr>
          <w:rFonts w:ascii="Times New Roman" w:eastAsia="Times New Roman" w:hAnsi="Times New Roman" w:cs="Times New Roman"/>
          <w:sz w:val="27"/>
          <w:szCs w:val="27"/>
        </w:rPr>
        <w:lastRenderedPageBreak/>
        <w:t>I.4.3. Ostalo</w:t>
      </w:r>
    </w:p>
    <w:p w:rsidR="008668C9" w:rsidRPr="00B85723" w:rsidRDefault="008668C9" w:rsidP="008668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>I.4.3 Ostalo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508-1:2015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Proizvodi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lima za pokrivanje krovova - Specifikacija za samonoseće limove od čelika, aluminijuma ili nerđajućeg čelika - Dio 1: Čelik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sz w:val="27"/>
          <w:szCs w:val="27"/>
        </w:rPr>
        <w:t>MEST EN 508-3:2011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Proizvodi </w:t>
      </w:r>
      <w:proofErr w:type="gramStart"/>
      <w:r w:rsidRPr="00B85723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gramEnd"/>
      <w:r w:rsidRPr="00B85723">
        <w:rPr>
          <w:rFonts w:ascii="Times New Roman" w:eastAsia="Times New Roman" w:hAnsi="Times New Roman" w:cs="Times New Roman"/>
          <w:sz w:val="27"/>
          <w:szCs w:val="27"/>
        </w:rPr>
        <w:t xml:space="preserve"> lima za pokrivanje krovova - Specifikacija za samonoseće limove od čelika, aluminijuma ili nerđajućeg čelika - Dio 3: Nerđajući čelik</w:t>
      </w:r>
    </w:p>
    <w:p w:rsidR="008668C9" w:rsidRPr="00B85723" w:rsidRDefault="008668C9" w:rsidP="008668C9">
      <w:pPr>
        <w:spacing w:before="200" w:after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/>
          <w:bCs/>
          <w:sz w:val="27"/>
          <w:szCs w:val="27"/>
        </w:rPr>
        <w:t>ISO 2859-5:2005</w:t>
      </w:r>
    </w:p>
    <w:p w:rsidR="008668C9" w:rsidRPr="00B85723" w:rsidRDefault="008668C9" w:rsidP="008668C9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ascii="Times New Roman" w:eastAsia="Times New Roman" w:hAnsi="Times New Roman" w:cs="Times New Roman"/>
          <w:bCs/>
          <w:sz w:val="27"/>
          <w:szCs w:val="27"/>
        </w:rPr>
        <w:t>Sampling procedures for inspection by attributes -- Part 5: System of sequential sampling plans indexed by acceptance quality limit (AQL) for lot-by-lot inspection</w:t>
      </w:r>
    </w:p>
    <w:p w:rsidR="008668C9" w:rsidRPr="00B85723" w:rsidRDefault="008668C9" w:rsidP="008668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B85723">
        <w:rPr>
          <w:rFonts w:eastAsia="Times New Roman" w:cs="Arial"/>
          <w:bCs/>
          <w:sz w:val="27"/>
          <w:szCs w:val="27"/>
        </w:rPr>
        <w:br/>
      </w:r>
    </w:p>
    <w:p w:rsidR="008668C9" w:rsidRPr="00B85723" w:rsidRDefault="008668C9" w:rsidP="00386333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8668C9" w:rsidRPr="00B85723" w:rsidSect="00BD3D88">
      <w:headerReference w:type="default" r:id="rId9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94" w:rsidRDefault="00A94594" w:rsidP="00797F75">
      <w:r>
        <w:separator/>
      </w:r>
    </w:p>
  </w:endnote>
  <w:endnote w:type="continuationSeparator" w:id="0">
    <w:p w:rsidR="00A94594" w:rsidRDefault="00A94594" w:rsidP="0079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94" w:rsidRDefault="00A94594" w:rsidP="00797F75">
      <w:r>
        <w:separator/>
      </w:r>
    </w:p>
  </w:footnote>
  <w:footnote w:type="continuationSeparator" w:id="0">
    <w:p w:rsidR="00A94594" w:rsidRDefault="00A94594" w:rsidP="00797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5453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68C9" w:rsidRDefault="008668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50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668C9" w:rsidRDefault="008668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F02FF"/>
    <w:multiLevelType w:val="hybridMultilevel"/>
    <w:tmpl w:val="F918A8C8"/>
    <w:lvl w:ilvl="0" w:tplc="94480F72">
      <w:start w:val="1"/>
      <w:numFmt w:val="decimal"/>
      <w:lvlText w:val="(%1)"/>
      <w:lvlJc w:val="left"/>
      <w:pPr>
        <w:ind w:left="51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96"/>
    <w:rsid w:val="00012BD6"/>
    <w:rsid w:val="00014AC0"/>
    <w:rsid w:val="00027F2C"/>
    <w:rsid w:val="000454EE"/>
    <w:rsid w:val="0004767A"/>
    <w:rsid w:val="000601E5"/>
    <w:rsid w:val="0007613D"/>
    <w:rsid w:val="000A4787"/>
    <w:rsid w:val="000B0D0E"/>
    <w:rsid w:val="000B77E3"/>
    <w:rsid w:val="000E1469"/>
    <w:rsid w:val="000E1F3A"/>
    <w:rsid w:val="000F6648"/>
    <w:rsid w:val="00127B59"/>
    <w:rsid w:val="00141A22"/>
    <w:rsid w:val="00141ADF"/>
    <w:rsid w:val="00156E35"/>
    <w:rsid w:val="00160862"/>
    <w:rsid w:val="00180BCD"/>
    <w:rsid w:val="0019215A"/>
    <w:rsid w:val="00192278"/>
    <w:rsid w:val="001C17C9"/>
    <w:rsid w:val="001D38C1"/>
    <w:rsid w:val="001F1D63"/>
    <w:rsid w:val="001F682F"/>
    <w:rsid w:val="00200782"/>
    <w:rsid w:val="00204C1C"/>
    <w:rsid w:val="00211F31"/>
    <w:rsid w:val="00224673"/>
    <w:rsid w:val="002309FE"/>
    <w:rsid w:val="002536C6"/>
    <w:rsid w:val="002629E5"/>
    <w:rsid w:val="002640E0"/>
    <w:rsid w:val="00274E9C"/>
    <w:rsid w:val="002750DD"/>
    <w:rsid w:val="0029007D"/>
    <w:rsid w:val="00294831"/>
    <w:rsid w:val="002A2A1E"/>
    <w:rsid w:val="002B4587"/>
    <w:rsid w:val="002B60EA"/>
    <w:rsid w:val="002D36EE"/>
    <w:rsid w:val="002D69E4"/>
    <w:rsid w:val="002E08F2"/>
    <w:rsid w:val="002F1ED0"/>
    <w:rsid w:val="00302F7C"/>
    <w:rsid w:val="00306880"/>
    <w:rsid w:val="00345AE9"/>
    <w:rsid w:val="0035448B"/>
    <w:rsid w:val="00386333"/>
    <w:rsid w:val="00392F07"/>
    <w:rsid w:val="003B5284"/>
    <w:rsid w:val="003C116C"/>
    <w:rsid w:val="003D3898"/>
    <w:rsid w:val="003E768F"/>
    <w:rsid w:val="003F0631"/>
    <w:rsid w:val="003F6B40"/>
    <w:rsid w:val="00406EB2"/>
    <w:rsid w:val="00407520"/>
    <w:rsid w:val="00427FAB"/>
    <w:rsid w:val="004450F1"/>
    <w:rsid w:val="00456F5A"/>
    <w:rsid w:val="00460CD3"/>
    <w:rsid w:val="00482F61"/>
    <w:rsid w:val="00496BFF"/>
    <w:rsid w:val="004B04F4"/>
    <w:rsid w:val="004B2DB2"/>
    <w:rsid w:val="004C6C53"/>
    <w:rsid w:val="004D00B7"/>
    <w:rsid w:val="004D2EA9"/>
    <w:rsid w:val="004E63B4"/>
    <w:rsid w:val="004F50E3"/>
    <w:rsid w:val="00502B92"/>
    <w:rsid w:val="005154AC"/>
    <w:rsid w:val="00524D69"/>
    <w:rsid w:val="0054139E"/>
    <w:rsid w:val="005429C9"/>
    <w:rsid w:val="005754CB"/>
    <w:rsid w:val="00591AB8"/>
    <w:rsid w:val="005B6456"/>
    <w:rsid w:val="005B76BC"/>
    <w:rsid w:val="005D0809"/>
    <w:rsid w:val="005D25FA"/>
    <w:rsid w:val="005D360D"/>
    <w:rsid w:val="005D767B"/>
    <w:rsid w:val="00601322"/>
    <w:rsid w:val="00604786"/>
    <w:rsid w:val="00607A9E"/>
    <w:rsid w:val="006160E0"/>
    <w:rsid w:val="00623AB1"/>
    <w:rsid w:val="00644F4F"/>
    <w:rsid w:val="00646A49"/>
    <w:rsid w:val="0065456D"/>
    <w:rsid w:val="00655B12"/>
    <w:rsid w:val="00661AD2"/>
    <w:rsid w:val="0066227B"/>
    <w:rsid w:val="00676B7A"/>
    <w:rsid w:val="006B7001"/>
    <w:rsid w:val="006C014D"/>
    <w:rsid w:val="006D46F3"/>
    <w:rsid w:val="006D7FDD"/>
    <w:rsid w:val="006F5EBF"/>
    <w:rsid w:val="007262E2"/>
    <w:rsid w:val="0073008C"/>
    <w:rsid w:val="007333D2"/>
    <w:rsid w:val="00734FF5"/>
    <w:rsid w:val="00736AA3"/>
    <w:rsid w:val="00786515"/>
    <w:rsid w:val="00795FE4"/>
    <w:rsid w:val="00797F75"/>
    <w:rsid w:val="007B3033"/>
    <w:rsid w:val="007D3388"/>
    <w:rsid w:val="007F4494"/>
    <w:rsid w:val="007F6D3A"/>
    <w:rsid w:val="00801168"/>
    <w:rsid w:val="0083112E"/>
    <w:rsid w:val="00837594"/>
    <w:rsid w:val="00843C9D"/>
    <w:rsid w:val="008537D3"/>
    <w:rsid w:val="00860929"/>
    <w:rsid w:val="008614B1"/>
    <w:rsid w:val="00861EC3"/>
    <w:rsid w:val="0086233B"/>
    <w:rsid w:val="008668C9"/>
    <w:rsid w:val="00871CD5"/>
    <w:rsid w:val="00881835"/>
    <w:rsid w:val="00881F44"/>
    <w:rsid w:val="00887D1C"/>
    <w:rsid w:val="00897479"/>
    <w:rsid w:val="008B2AAC"/>
    <w:rsid w:val="008B5D11"/>
    <w:rsid w:val="008C62BC"/>
    <w:rsid w:val="008E0656"/>
    <w:rsid w:val="009105FF"/>
    <w:rsid w:val="00916F96"/>
    <w:rsid w:val="009233B4"/>
    <w:rsid w:val="00926BC2"/>
    <w:rsid w:val="00936CFB"/>
    <w:rsid w:val="00960733"/>
    <w:rsid w:val="009A4ABC"/>
    <w:rsid w:val="009A7A27"/>
    <w:rsid w:val="009C7F70"/>
    <w:rsid w:val="009D1216"/>
    <w:rsid w:val="009F1879"/>
    <w:rsid w:val="009F6E81"/>
    <w:rsid w:val="00A010B4"/>
    <w:rsid w:val="00A06B07"/>
    <w:rsid w:val="00A109A0"/>
    <w:rsid w:val="00A13C07"/>
    <w:rsid w:val="00A17FC8"/>
    <w:rsid w:val="00A22989"/>
    <w:rsid w:val="00A51C19"/>
    <w:rsid w:val="00A573CA"/>
    <w:rsid w:val="00A62233"/>
    <w:rsid w:val="00A81B1E"/>
    <w:rsid w:val="00A94594"/>
    <w:rsid w:val="00AB2F00"/>
    <w:rsid w:val="00AB3728"/>
    <w:rsid w:val="00AC1671"/>
    <w:rsid w:val="00AD5CA1"/>
    <w:rsid w:val="00AE0CFF"/>
    <w:rsid w:val="00AF084F"/>
    <w:rsid w:val="00B0020C"/>
    <w:rsid w:val="00B03207"/>
    <w:rsid w:val="00B05FA4"/>
    <w:rsid w:val="00B0717E"/>
    <w:rsid w:val="00B156FD"/>
    <w:rsid w:val="00B166E6"/>
    <w:rsid w:val="00B16B60"/>
    <w:rsid w:val="00B218D7"/>
    <w:rsid w:val="00B36A74"/>
    <w:rsid w:val="00B56526"/>
    <w:rsid w:val="00B57CE7"/>
    <w:rsid w:val="00B74484"/>
    <w:rsid w:val="00B85723"/>
    <w:rsid w:val="00B9030E"/>
    <w:rsid w:val="00BA3763"/>
    <w:rsid w:val="00BC2637"/>
    <w:rsid w:val="00BD3D88"/>
    <w:rsid w:val="00BD6A66"/>
    <w:rsid w:val="00BD6B89"/>
    <w:rsid w:val="00BF0D63"/>
    <w:rsid w:val="00BF4053"/>
    <w:rsid w:val="00C022C4"/>
    <w:rsid w:val="00C062E4"/>
    <w:rsid w:val="00C256AB"/>
    <w:rsid w:val="00C33B9C"/>
    <w:rsid w:val="00C500CF"/>
    <w:rsid w:val="00C62D94"/>
    <w:rsid w:val="00C635D1"/>
    <w:rsid w:val="00C671C3"/>
    <w:rsid w:val="00C72963"/>
    <w:rsid w:val="00C74429"/>
    <w:rsid w:val="00C81508"/>
    <w:rsid w:val="00CA4DC6"/>
    <w:rsid w:val="00CA4E92"/>
    <w:rsid w:val="00CB46CE"/>
    <w:rsid w:val="00CD6910"/>
    <w:rsid w:val="00CE0964"/>
    <w:rsid w:val="00CE1C08"/>
    <w:rsid w:val="00CE4AC0"/>
    <w:rsid w:val="00CF5387"/>
    <w:rsid w:val="00D04716"/>
    <w:rsid w:val="00D16529"/>
    <w:rsid w:val="00D20C26"/>
    <w:rsid w:val="00D27B21"/>
    <w:rsid w:val="00D40551"/>
    <w:rsid w:val="00D45662"/>
    <w:rsid w:val="00D60EDD"/>
    <w:rsid w:val="00D76F7A"/>
    <w:rsid w:val="00D93981"/>
    <w:rsid w:val="00DA03D0"/>
    <w:rsid w:val="00DA2B9C"/>
    <w:rsid w:val="00DC28AD"/>
    <w:rsid w:val="00DD03ED"/>
    <w:rsid w:val="00DD5132"/>
    <w:rsid w:val="00DF0169"/>
    <w:rsid w:val="00DF0344"/>
    <w:rsid w:val="00DF03AF"/>
    <w:rsid w:val="00E01D7C"/>
    <w:rsid w:val="00E03A07"/>
    <w:rsid w:val="00E22716"/>
    <w:rsid w:val="00EC54A3"/>
    <w:rsid w:val="00EF431E"/>
    <w:rsid w:val="00EF6D13"/>
    <w:rsid w:val="00F14D8F"/>
    <w:rsid w:val="00F23484"/>
    <w:rsid w:val="00F416B6"/>
    <w:rsid w:val="00F47508"/>
    <w:rsid w:val="00F511CD"/>
    <w:rsid w:val="00F56173"/>
    <w:rsid w:val="00F65AE2"/>
    <w:rsid w:val="00F82D6A"/>
    <w:rsid w:val="00F95CC9"/>
    <w:rsid w:val="00FB052D"/>
    <w:rsid w:val="00FB3912"/>
    <w:rsid w:val="00FB48D9"/>
    <w:rsid w:val="00FE0278"/>
    <w:rsid w:val="00FE4A0B"/>
    <w:rsid w:val="00FE5FED"/>
    <w:rsid w:val="00FE7309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68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668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B2A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8B2A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8B2AAC"/>
  </w:style>
  <w:style w:type="paragraph" w:customStyle="1" w:styleId="clanak">
    <w:name w:val="clanak"/>
    <w:basedOn w:val="Normal"/>
    <w:rsid w:val="001C17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1-9-sred">
    <w:name w:val="t-11-9-sred"/>
    <w:basedOn w:val="Normal"/>
    <w:rsid w:val="001C17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1C17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j-d">
    <w:name w:val="broj-d"/>
    <w:basedOn w:val="Normal"/>
    <w:rsid w:val="00C62D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62D94"/>
  </w:style>
  <w:style w:type="character" w:customStyle="1" w:styleId="hiperveza">
    <w:name w:val="hiperveza"/>
    <w:basedOn w:val="DefaultParagraphFont"/>
    <w:rsid w:val="00C62D94"/>
  </w:style>
  <w:style w:type="paragraph" w:customStyle="1" w:styleId="tb-na16">
    <w:name w:val="tb-na16"/>
    <w:basedOn w:val="Normal"/>
    <w:rsid w:val="00C62D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C62D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4F50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7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F75"/>
  </w:style>
  <w:style w:type="paragraph" w:styleId="Footer">
    <w:name w:val="footer"/>
    <w:basedOn w:val="Normal"/>
    <w:link w:val="FooterChar"/>
    <w:uiPriority w:val="99"/>
    <w:unhideWhenUsed/>
    <w:rsid w:val="00797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F75"/>
  </w:style>
  <w:style w:type="paragraph" w:styleId="ListParagraph">
    <w:name w:val="List Paragraph"/>
    <w:basedOn w:val="Normal"/>
    <w:uiPriority w:val="34"/>
    <w:qFormat/>
    <w:rsid w:val="00406E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668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668C9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8668C9"/>
  </w:style>
  <w:style w:type="character" w:styleId="Hyperlink">
    <w:name w:val="Hyperlink"/>
    <w:rsid w:val="008668C9"/>
    <w:rPr>
      <w:color w:val="0000FF"/>
      <w:u w:val="single"/>
    </w:rPr>
  </w:style>
  <w:style w:type="paragraph" w:customStyle="1" w:styleId="Style2">
    <w:name w:val="Style2"/>
    <w:basedOn w:val="Normal"/>
    <w:rsid w:val="008668C9"/>
    <w:pPr>
      <w:widowControl w:val="0"/>
      <w:autoSpaceDE w:val="0"/>
      <w:autoSpaceDN w:val="0"/>
      <w:adjustRightInd w:val="0"/>
      <w:spacing w:line="197" w:lineRule="exact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sid w:val="008668C9"/>
    <w:rPr>
      <w:b/>
      <w:bCs/>
    </w:rPr>
  </w:style>
  <w:style w:type="paragraph" w:styleId="NormalWeb">
    <w:name w:val="Normal (Web)"/>
    <w:basedOn w:val="Normal"/>
    <w:uiPriority w:val="99"/>
    <w:unhideWhenUsed/>
    <w:rsid w:val="008668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8C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68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668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B2A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8B2A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8B2AAC"/>
  </w:style>
  <w:style w:type="paragraph" w:customStyle="1" w:styleId="clanak">
    <w:name w:val="clanak"/>
    <w:basedOn w:val="Normal"/>
    <w:rsid w:val="001C17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1-9-sred">
    <w:name w:val="t-11-9-sred"/>
    <w:basedOn w:val="Normal"/>
    <w:rsid w:val="001C17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1C17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j-d">
    <w:name w:val="broj-d"/>
    <w:basedOn w:val="Normal"/>
    <w:rsid w:val="00C62D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62D94"/>
  </w:style>
  <w:style w:type="character" w:customStyle="1" w:styleId="hiperveza">
    <w:name w:val="hiperveza"/>
    <w:basedOn w:val="DefaultParagraphFont"/>
    <w:rsid w:val="00C62D94"/>
  </w:style>
  <w:style w:type="paragraph" w:customStyle="1" w:styleId="tb-na16">
    <w:name w:val="tb-na16"/>
    <w:basedOn w:val="Normal"/>
    <w:rsid w:val="00C62D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C62D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4F50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7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F75"/>
  </w:style>
  <w:style w:type="paragraph" w:styleId="Footer">
    <w:name w:val="footer"/>
    <w:basedOn w:val="Normal"/>
    <w:link w:val="FooterChar"/>
    <w:uiPriority w:val="99"/>
    <w:unhideWhenUsed/>
    <w:rsid w:val="00797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F75"/>
  </w:style>
  <w:style w:type="paragraph" w:styleId="ListParagraph">
    <w:name w:val="List Paragraph"/>
    <w:basedOn w:val="Normal"/>
    <w:uiPriority w:val="34"/>
    <w:qFormat/>
    <w:rsid w:val="00406E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668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668C9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8668C9"/>
  </w:style>
  <w:style w:type="character" w:styleId="Hyperlink">
    <w:name w:val="Hyperlink"/>
    <w:rsid w:val="008668C9"/>
    <w:rPr>
      <w:color w:val="0000FF"/>
      <w:u w:val="single"/>
    </w:rPr>
  </w:style>
  <w:style w:type="paragraph" w:customStyle="1" w:styleId="Style2">
    <w:name w:val="Style2"/>
    <w:basedOn w:val="Normal"/>
    <w:rsid w:val="008668C9"/>
    <w:pPr>
      <w:widowControl w:val="0"/>
      <w:autoSpaceDE w:val="0"/>
      <w:autoSpaceDN w:val="0"/>
      <w:adjustRightInd w:val="0"/>
      <w:spacing w:line="197" w:lineRule="exact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sid w:val="008668C9"/>
    <w:rPr>
      <w:b/>
      <w:bCs/>
    </w:rPr>
  </w:style>
  <w:style w:type="paragraph" w:styleId="NormalWeb">
    <w:name w:val="Normal (Web)"/>
    <w:basedOn w:val="Normal"/>
    <w:uiPriority w:val="99"/>
    <w:unhideWhenUsed/>
    <w:rsid w:val="008668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8C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5D75-BCFE-483F-A697-85FE24B8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16711</Words>
  <Characters>95253</Characters>
  <Application>Microsoft Office Word</Application>
  <DocSecurity>0</DocSecurity>
  <Lines>793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Vujosevic</dc:creator>
  <cp:lastModifiedBy>Tatjana Vujosevic</cp:lastModifiedBy>
  <cp:revision>2</cp:revision>
  <dcterms:created xsi:type="dcterms:W3CDTF">2016-08-25T14:30:00Z</dcterms:created>
  <dcterms:modified xsi:type="dcterms:W3CDTF">2016-08-25T14:30:00Z</dcterms:modified>
</cp:coreProperties>
</file>